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C85" w14:textId="3103ACEE" w:rsidR="00CA3288" w:rsidRDefault="00FB2812" w:rsidP="00FB2812">
      <w:pPr>
        <w:spacing w:before="81"/>
        <w:ind w:left="-270" w:right="-250"/>
        <w:jc w:val="center"/>
        <w:rPr>
          <w:rFonts w:ascii="Cambria"/>
          <w:b/>
          <w:sz w:val="38"/>
        </w:rPr>
      </w:pPr>
      <w:r>
        <w:rPr>
          <w:rFonts w:ascii="Cambria"/>
          <w:b/>
          <w:sz w:val="38"/>
        </w:rPr>
        <w:t>L</w:t>
      </w:r>
      <w:r w:rsidR="005C5AA1">
        <w:rPr>
          <w:rFonts w:ascii="Cambria"/>
          <w:b/>
          <w:sz w:val="38"/>
        </w:rPr>
        <w:t>H</w:t>
      </w:r>
      <w:r>
        <w:rPr>
          <w:rFonts w:ascii="Cambria"/>
          <w:b/>
          <w:sz w:val="38"/>
        </w:rPr>
        <w:t xml:space="preserve">R </w:t>
      </w:r>
      <w:r w:rsidR="00842119">
        <w:rPr>
          <w:rFonts w:ascii="Cambria"/>
          <w:b/>
          <w:sz w:val="38"/>
        </w:rPr>
        <w:t>Thesis Guide</w:t>
      </w:r>
    </w:p>
    <w:p w14:paraId="1F29F5B2" w14:textId="77777777" w:rsidR="00CA3288" w:rsidRDefault="00842119" w:rsidP="00FB2812">
      <w:pPr>
        <w:pStyle w:val="BodyText"/>
        <w:spacing w:before="240"/>
        <w:ind w:left="-270" w:right="-250"/>
      </w:pPr>
      <w:r>
        <w:t xml:space="preserve">The Schreyer Honors College </w:t>
      </w:r>
      <w:r w:rsidR="00CB5812">
        <w:t xml:space="preserve">website </w:t>
      </w:r>
      <w:r>
        <w:t xml:space="preserve">has a </w:t>
      </w:r>
      <w:r w:rsidR="00CB5812">
        <w:t xml:space="preserve">thorough </w:t>
      </w:r>
      <w:r>
        <w:t xml:space="preserve">description of the honors thesis and offers </w:t>
      </w:r>
      <w:r w:rsidR="00FB2812">
        <w:t xml:space="preserve">very useful </w:t>
      </w:r>
      <w:r>
        <w:t xml:space="preserve">advice about how to choose a topic, find an advisor, and budget </w:t>
      </w:r>
      <w:r w:rsidR="00FB2812">
        <w:t xml:space="preserve">your </w:t>
      </w:r>
      <w:r>
        <w:t xml:space="preserve">time (located at </w:t>
      </w:r>
      <w:hyperlink r:id="rId7">
        <w:r>
          <w:rPr>
            <w:color w:val="0462C1"/>
            <w:u w:val="single" w:color="0462C1"/>
          </w:rPr>
          <w:t>https://www.shc.psu.edu/academic/thesis/</w:t>
        </w:r>
      </w:hyperlink>
      <w:r>
        <w:rPr>
          <w:color w:val="1F487C"/>
        </w:rPr>
        <w:t>)</w:t>
      </w:r>
      <w:r w:rsidRPr="00497514">
        <w:t>.</w:t>
      </w:r>
      <w:r w:rsidR="00497514" w:rsidRPr="00497514">
        <w:t xml:space="preserve"> This</w:t>
      </w:r>
      <w:r w:rsidR="00497514">
        <w:t xml:space="preserve"> document is intended to give you some general information to help you get started in the thesis process</w:t>
      </w:r>
      <w:r w:rsidR="00CB5812">
        <w:t xml:space="preserve"> and answer some common questions</w:t>
      </w:r>
      <w:r w:rsidR="00497514">
        <w:t>.</w:t>
      </w:r>
      <w:r w:rsidR="00497514">
        <w:rPr>
          <w:color w:val="1F487C"/>
        </w:rPr>
        <w:t xml:space="preserve"> </w:t>
      </w:r>
    </w:p>
    <w:p w14:paraId="27C37D2A" w14:textId="77777777" w:rsidR="00CA3288" w:rsidRDefault="00CA3288" w:rsidP="00FB2812">
      <w:pPr>
        <w:pStyle w:val="BodyText"/>
        <w:ind w:left="-270" w:right="-250"/>
        <w:rPr>
          <w:sz w:val="20"/>
        </w:rPr>
      </w:pPr>
    </w:p>
    <w:p w14:paraId="11A58363" w14:textId="77777777" w:rsidR="00CA3288" w:rsidRDefault="00842119" w:rsidP="00FB2812">
      <w:pPr>
        <w:pStyle w:val="Heading1"/>
        <w:ind w:left="-270" w:right="-250"/>
      </w:pPr>
      <w:r>
        <w:t>The Thesis</w:t>
      </w:r>
    </w:p>
    <w:p w14:paraId="15AE1940" w14:textId="77777777" w:rsidR="00CA3288" w:rsidRDefault="00842119" w:rsidP="00FB2812">
      <w:pPr>
        <w:pStyle w:val="Heading2"/>
        <w:spacing w:before="240"/>
        <w:ind w:left="-270" w:right="-250"/>
        <w:rPr>
          <w:b w:val="0"/>
          <w:i w:val="0"/>
        </w:rPr>
      </w:pPr>
      <w:r>
        <w:rPr>
          <w:b w:val="0"/>
          <w:i w:val="0"/>
        </w:rPr>
        <w:t xml:space="preserve">The Honors College describes the thesis as </w:t>
      </w:r>
      <w:r>
        <w:rPr>
          <w:b w:val="0"/>
          <w:i w:val="0"/>
          <w:spacing w:val="3"/>
        </w:rPr>
        <w:t>“</w:t>
      </w:r>
      <w:r>
        <w:rPr>
          <w:spacing w:val="3"/>
        </w:rPr>
        <w:t xml:space="preserve">a </w:t>
      </w:r>
      <w:r>
        <w:t>scholarly piece of writing in which the writer is expected to show a command of the relevant scholarship in his (or her)</w:t>
      </w:r>
      <w:r>
        <w:rPr>
          <w:spacing w:val="-4"/>
        </w:rPr>
        <w:t xml:space="preserve"> </w:t>
      </w:r>
      <w:r>
        <w:t>field</w:t>
      </w:r>
      <w:r>
        <w:rPr>
          <w:spacing w:val="-5"/>
        </w:rPr>
        <w:t xml:space="preserve"> </w:t>
      </w:r>
      <w:r>
        <w:t>and</w:t>
      </w:r>
      <w:r>
        <w:rPr>
          <w:spacing w:val="-3"/>
        </w:rPr>
        <w:t xml:space="preserve"> </w:t>
      </w:r>
      <w:r>
        <w:t>contribute</w:t>
      </w:r>
      <w:r>
        <w:rPr>
          <w:spacing w:val="-3"/>
        </w:rPr>
        <w:t xml:space="preserve"> </w:t>
      </w:r>
      <w:r>
        <w:t>to</w:t>
      </w:r>
      <w:r>
        <w:rPr>
          <w:spacing w:val="-3"/>
        </w:rPr>
        <w:t xml:space="preserve"> </w:t>
      </w:r>
      <w:r>
        <w:t>the</w:t>
      </w:r>
      <w:r>
        <w:rPr>
          <w:spacing w:val="-2"/>
        </w:rPr>
        <w:t xml:space="preserve"> </w:t>
      </w:r>
      <w:r>
        <w:t>scholarship.</w:t>
      </w:r>
      <w:r>
        <w:rPr>
          <w:spacing w:val="-4"/>
        </w:rPr>
        <w:t xml:space="preserve"> </w:t>
      </w:r>
      <w:r>
        <w:t>It</w:t>
      </w:r>
      <w:r>
        <w:rPr>
          <w:spacing w:val="-6"/>
        </w:rPr>
        <w:t xml:space="preserve"> </w:t>
      </w:r>
      <w:r>
        <w:t>should</w:t>
      </w:r>
      <w:r>
        <w:rPr>
          <w:spacing w:val="-3"/>
        </w:rPr>
        <w:t xml:space="preserve"> </w:t>
      </w:r>
      <w:r>
        <w:t>confront</w:t>
      </w:r>
      <w:r>
        <w:rPr>
          <w:spacing w:val="-6"/>
        </w:rPr>
        <w:t xml:space="preserve"> </w:t>
      </w:r>
      <w:r>
        <w:t>a</w:t>
      </w:r>
      <w:r>
        <w:rPr>
          <w:spacing w:val="-3"/>
        </w:rPr>
        <w:t xml:space="preserve"> </w:t>
      </w:r>
      <w:r>
        <w:t>question</w:t>
      </w:r>
      <w:r>
        <w:rPr>
          <w:spacing w:val="-4"/>
        </w:rPr>
        <w:t xml:space="preserve"> </w:t>
      </w:r>
      <w:r>
        <w:t>that</w:t>
      </w:r>
      <w:r>
        <w:rPr>
          <w:spacing w:val="-4"/>
        </w:rPr>
        <w:t xml:space="preserve"> </w:t>
      </w:r>
      <w:r>
        <w:t>is unresolved and push towards a</w:t>
      </w:r>
      <w:r>
        <w:rPr>
          <w:spacing w:val="-4"/>
        </w:rPr>
        <w:t xml:space="preserve"> </w:t>
      </w:r>
      <w:r>
        <w:t>resolution</w:t>
      </w:r>
      <w:r>
        <w:rPr>
          <w:b w:val="0"/>
          <w:i w:val="0"/>
        </w:rPr>
        <w:t>.”</w:t>
      </w:r>
    </w:p>
    <w:p w14:paraId="530B6D23" w14:textId="77777777" w:rsidR="00CA3288" w:rsidRDefault="00CA3288" w:rsidP="00FB2812">
      <w:pPr>
        <w:pStyle w:val="BodyText"/>
        <w:spacing w:before="8"/>
        <w:ind w:left="-270" w:right="-250"/>
        <w:rPr>
          <w:sz w:val="19"/>
        </w:rPr>
      </w:pPr>
    </w:p>
    <w:p w14:paraId="7866BD17" w14:textId="77777777" w:rsidR="00CA3288" w:rsidRDefault="00310AA1" w:rsidP="00FB2812">
      <w:pPr>
        <w:pStyle w:val="BodyText"/>
        <w:ind w:left="-270" w:right="-250"/>
      </w:pPr>
      <w:r>
        <w:t xml:space="preserve">Your </w:t>
      </w:r>
      <w:r w:rsidR="00842119">
        <w:t xml:space="preserve">thesis </w:t>
      </w:r>
      <w:r>
        <w:t xml:space="preserve">will probably </w:t>
      </w:r>
      <w:r w:rsidR="00842119">
        <w:t xml:space="preserve">be </w:t>
      </w:r>
      <w:r>
        <w:t xml:space="preserve">both </w:t>
      </w:r>
      <w:r w:rsidR="00842119">
        <w:t xml:space="preserve">one of the most challenging and </w:t>
      </w:r>
      <w:r>
        <w:t xml:space="preserve">most </w:t>
      </w:r>
      <w:r w:rsidR="00842119">
        <w:t xml:space="preserve">rewarding assignments of </w:t>
      </w:r>
      <w:r w:rsidR="00FB2812">
        <w:t xml:space="preserve">your </w:t>
      </w:r>
      <w:r w:rsidR="00842119">
        <w:t xml:space="preserve">undergraduate career. </w:t>
      </w:r>
      <w:r>
        <w:t>Through</w:t>
      </w:r>
      <w:r w:rsidR="00842119">
        <w:t xml:space="preserve"> the process of </w:t>
      </w:r>
      <w:r w:rsidR="00FB2812">
        <w:t xml:space="preserve">choosing </w:t>
      </w:r>
      <w:r w:rsidR="00842119">
        <w:t>a topic</w:t>
      </w:r>
      <w:r w:rsidR="00FB2812">
        <w:t>;</w:t>
      </w:r>
      <w:r w:rsidR="00842119">
        <w:t xml:space="preserve"> conducting independent research</w:t>
      </w:r>
      <w:r w:rsidR="00FB2812">
        <w:t>;</w:t>
      </w:r>
      <w:r w:rsidR="00842119">
        <w:t xml:space="preserve"> </w:t>
      </w:r>
      <w:r w:rsidR="00FB2812">
        <w:t xml:space="preserve">and </w:t>
      </w:r>
      <w:r w:rsidR="00842119">
        <w:t xml:space="preserve">formulating, articulating and crafting a sustained argument, </w:t>
      </w:r>
      <w:r w:rsidR="00FB2812">
        <w:t xml:space="preserve">you </w:t>
      </w:r>
      <w:r w:rsidR="00842119">
        <w:t xml:space="preserve">will build on what </w:t>
      </w:r>
      <w:r w:rsidR="00FB2812">
        <w:t xml:space="preserve">you </w:t>
      </w:r>
      <w:r w:rsidR="00842119">
        <w:t xml:space="preserve">have learned in </w:t>
      </w:r>
      <w:r>
        <w:t>your courses</w:t>
      </w:r>
      <w:r w:rsidR="00842119">
        <w:t xml:space="preserve">, gain insights into </w:t>
      </w:r>
      <w:r>
        <w:t xml:space="preserve">some of the relevant </w:t>
      </w:r>
      <w:r w:rsidR="00842119">
        <w:t xml:space="preserve">scholarship and methodology </w:t>
      </w:r>
      <w:r>
        <w:t xml:space="preserve">relevant </w:t>
      </w:r>
      <w:r w:rsidR="00842119">
        <w:t xml:space="preserve">to </w:t>
      </w:r>
      <w:r w:rsidR="00FB2812">
        <w:t xml:space="preserve">your </w:t>
      </w:r>
      <w:r w:rsidR="00842119">
        <w:t>major</w:t>
      </w:r>
      <w:r w:rsidR="00FB2812">
        <w:t xml:space="preserve"> and career</w:t>
      </w:r>
      <w:r w:rsidR="00842119">
        <w:t xml:space="preserve">, and develop </w:t>
      </w:r>
      <w:r w:rsidR="00FB2812">
        <w:t xml:space="preserve">your </w:t>
      </w:r>
      <w:r w:rsidR="00842119">
        <w:t xml:space="preserve">talents as </w:t>
      </w:r>
      <w:r w:rsidR="00FB2812">
        <w:t xml:space="preserve">a </w:t>
      </w:r>
      <w:r w:rsidR="00842119">
        <w:t xml:space="preserve">writer and thinker. Once </w:t>
      </w:r>
      <w:r>
        <w:t>your</w:t>
      </w:r>
      <w:r w:rsidR="00842119">
        <w:t xml:space="preserve"> thesis is completed </w:t>
      </w:r>
      <w:r w:rsidR="00FB2812">
        <w:t xml:space="preserve">you </w:t>
      </w:r>
      <w:r w:rsidR="00842119">
        <w:t xml:space="preserve">will have the satisfaction of knowing </w:t>
      </w:r>
      <w:r>
        <w:t xml:space="preserve">that you </w:t>
      </w:r>
      <w:r w:rsidR="00842119">
        <w:t>have produced a work of scholarship that will be permanently archived in the Penn State Library system.</w:t>
      </w:r>
      <w:r>
        <w:t xml:space="preserve"> It is also something you will probably want to put on your </w:t>
      </w:r>
      <w:r w:rsidRPr="00310AA1">
        <w:t>résumé</w:t>
      </w:r>
      <w:r>
        <w:t xml:space="preserve"> as it helps to identify and distinguish your expertise and research abilities in an area relevant to your career.</w:t>
      </w:r>
    </w:p>
    <w:p w14:paraId="18711258" w14:textId="77777777" w:rsidR="00CA3288" w:rsidRDefault="00CA3288" w:rsidP="00FB2812">
      <w:pPr>
        <w:pStyle w:val="BodyText"/>
        <w:spacing w:before="8"/>
        <w:ind w:left="-270" w:right="-250"/>
        <w:rPr>
          <w:sz w:val="19"/>
        </w:rPr>
      </w:pPr>
    </w:p>
    <w:p w14:paraId="44D97E87" w14:textId="76C0E0B4" w:rsidR="00976955" w:rsidRDefault="00842119" w:rsidP="00310AA1">
      <w:pPr>
        <w:pStyle w:val="BodyText"/>
        <w:ind w:left="-270" w:right="-250"/>
      </w:pPr>
      <w:r>
        <w:t xml:space="preserve">The </w:t>
      </w:r>
      <w:r w:rsidR="00B15E8B">
        <w:t xml:space="preserve">School of Labor and Employment Relations </w:t>
      </w:r>
      <w:r>
        <w:t xml:space="preserve">expects </w:t>
      </w:r>
      <w:r w:rsidR="00310AA1">
        <w:t xml:space="preserve">your </w:t>
      </w:r>
      <w:r>
        <w:t>honors thes</w:t>
      </w:r>
      <w:r w:rsidR="00310AA1">
        <w:t>is</w:t>
      </w:r>
      <w:r>
        <w:t xml:space="preserve"> to be based on thorough research and to offer an original interpretation. The nature and extent of the primary research </w:t>
      </w:r>
      <w:r w:rsidR="00B15E8B">
        <w:t xml:space="preserve">will </w:t>
      </w:r>
      <w:r>
        <w:t xml:space="preserve">vary according to the question pursued and </w:t>
      </w:r>
      <w:r w:rsidR="00B15E8B">
        <w:t>your</w:t>
      </w:r>
      <w:r>
        <w:t xml:space="preserve"> </w:t>
      </w:r>
      <w:r w:rsidR="00310AA1">
        <w:t xml:space="preserve">specific </w:t>
      </w:r>
      <w:r>
        <w:t xml:space="preserve">field of study. </w:t>
      </w:r>
      <w:r w:rsidR="00B15E8B">
        <w:t xml:space="preserve">You </w:t>
      </w:r>
      <w:r>
        <w:t xml:space="preserve">are also expected to situate </w:t>
      </w:r>
      <w:r w:rsidR="00310AA1">
        <w:t xml:space="preserve">your </w:t>
      </w:r>
      <w:r>
        <w:t xml:space="preserve">research and analysis within the scholarship of the field and to clearly articulate and support the significance of </w:t>
      </w:r>
      <w:r w:rsidR="00B15E8B">
        <w:t xml:space="preserve">your </w:t>
      </w:r>
      <w:r>
        <w:t xml:space="preserve">project and its contribution. </w:t>
      </w:r>
      <w:r w:rsidR="00B15E8B">
        <w:t>If you</w:t>
      </w:r>
      <w:r w:rsidR="00AC6055">
        <w:t>r</w:t>
      </w:r>
      <w:r w:rsidR="00B15E8B">
        <w:t xml:space="preserve"> </w:t>
      </w:r>
      <w:r>
        <w:t xml:space="preserve">work involves extensive primary research </w:t>
      </w:r>
      <w:r w:rsidR="00B15E8B">
        <w:t xml:space="preserve">it is important to </w:t>
      </w:r>
      <w:r>
        <w:t xml:space="preserve">be careful </w:t>
      </w:r>
      <w:r w:rsidR="00B15E8B">
        <w:t xml:space="preserve">to </w:t>
      </w:r>
      <w:r>
        <w:t xml:space="preserve">not simply present a narrative or an inventory of </w:t>
      </w:r>
      <w:r w:rsidR="00B15E8B">
        <w:t xml:space="preserve">your </w:t>
      </w:r>
      <w:r>
        <w:t xml:space="preserve">sources, but to center </w:t>
      </w:r>
      <w:r w:rsidR="00B15E8B">
        <w:t xml:space="preserve">your </w:t>
      </w:r>
      <w:r>
        <w:t xml:space="preserve">thesis on the analysis and interpretation of </w:t>
      </w:r>
      <w:r w:rsidR="00B15E8B">
        <w:t xml:space="preserve">your </w:t>
      </w:r>
      <w:r>
        <w:t xml:space="preserve">research in such a way that </w:t>
      </w:r>
      <w:r w:rsidR="00B15E8B">
        <w:t xml:space="preserve">your </w:t>
      </w:r>
      <w:r>
        <w:t xml:space="preserve">thesis makes an argument. </w:t>
      </w:r>
      <w:r w:rsidR="00B15E8B">
        <w:t xml:space="preserve">Your thesis adviser </w:t>
      </w:r>
      <w:r w:rsidR="00FB2E01">
        <w:t xml:space="preserve">will </w:t>
      </w:r>
      <w:r>
        <w:t>help determine the appropriate balance between primary and secondary research and between presentation of the evidence and interpretation.</w:t>
      </w:r>
    </w:p>
    <w:p w14:paraId="66D7E299" w14:textId="77777777" w:rsidR="00310AA1" w:rsidRDefault="00310AA1" w:rsidP="00310AA1">
      <w:pPr>
        <w:pStyle w:val="BodyText"/>
        <w:ind w:left="-270" w:right="-250"/>
      </w:pPr>
    </w:p>
    <w:p w14:paraId="031CF475" w14:textId="77777777" w:rsidR="00CA3288" w:rsidRDefault="00842119" w:rsidP="00FB2812">
      <w:pPr>
        <w:pStyle w:val="Heading1"/>
        <w:spacing w:before="20"/>
        <w:ind w:left="-270" w:right="-250"/>
      </w:pPr>
      <w:r>
        <w:t>Length</w:t>
      </w:r>
    </w:p>
    <w:p w14:paraId="08DADD10" w14:textId="0A95C15D" w:rsidR="00CA3288" w:rsidRDefault="00842119" w:rsidP="00FB2812">
      <w:pPr>
        <w:pStyle w:val="BodyText"/>
        <w:spacing w:before="240"/>
        <w:ind w:left="-270" w:right="-250"/>
      </w:pPr>
      <w:r>
        <w:t xml:space="preserve">A typical </w:t>
      </w:r>
      <w:r w:rsidR="00D775C2">
        <w:t>L</w:t>
      </w:r>
      <w:r w:rsidR="005C5AA1">
        <w:t>H</w:t>
      </w:r>
      <w:r w:rsidR="00D775C2">
        <w:t xml:space="preserve">R </w:t>
      </w:r>
      <w:r>
        <w:t xml:space="preserve">thesis length is </w:t>
      </w:r>
      <w:r w:rsidR="007E5BB9">
        <w:rPr>
          <w:b/>
        </w:rPr>
        <w:t>25-40</w:t>
      </w:r>
      <w:r>
        <w:rPr>
          <w:b/>
        </w:rPr>
        <w:t xml:space="preserve"> pages of </w:t>
      </w:r>
      <w:r w:rsidR="00D775C2">
        <w:rPr>
          <w:b/>
        </w:rPr>
        <w:t xml:space="preserve">double-spaced </w:t>
      </w:r>
      <w:r>
        <w:rPr>
          <w:b/>
        </w:rPr>
        <w:t xml:space="preserve">text </w:t>
      </w:r>
      <w:r>
        <w:t xml:space="preserve">(300 words/page), plus the bibliography and notes. </w:t>
      </w:r>
    </w:p>
    <w:p w14:paraId="4F5F56E7" w14:textId="77777777" w:rsidR="00CA3288" w:rsidRDefault="00CA3288" w:rsidP="00FB2812">
      <w:pPr>
        <w:pStyle w:val="BodyText"/>
        <w:spacing w:before="7"/>
        <w:ind w:left="-270" w:right="-250"/>
        <w:rPr>
          <w:sz w:val="19"/>
        </w:rPr>
      </w:pPr>
    </w:p>
    <w:p w14:paraId="1795AD35" w14:textId="77777777" w:rsidR="00CA3288" w:rsidRDefault="00842119" w:rsidP="00FB2812">
      <w:pPr>
        <w:pStyle w:val="Heading1"/>
        <w:spacing w:before="1"/>
        <w:ind w:left="-270" w:right="-250"/>
      </w:pPr>
      <w:r>
        <w:t>References and Bibliography</w:t>
      </w:r>
    </w:p>
    <w:p w14:paraId="642297E1" w14:textId="77777777" w:rsidR="00CA3288" w:rsidRDefault="00842119" w:rsidP="00FB2812">
      <w:pPr>
        <w:pStyle w:val="BodyText"/>
        <w:spacing w:before="240"/>
        <w:ind w:left="-270" w:right="-250"/>
      </w:pPr>
      <w:r>
        <w:t>You must identify the source of every quotation and every idea, conclusion, or inference you have drawn from the work of another author or source. You are free to choose the form of the footnotes or endnotes, but you must be consistent. Consult a guide such as the MLA Handbook for Writers of Research Papers, Theses, and Dissertations; The Chicago Manual of Style; Kate Turabian, A Manual for Writers of Term Papers, Theses, and Dissertations.</w:t>
      </w:r>
      <w:r w:rsidR="00D775C2">
        <w:t xml:space="preserve"> </w:t>
      </w:r>
      <w:r w:rsidR="00D775C2" w:rsidRPr="00534B77">
        <w:rPr>
          <w:b/>
        </w:rPr>
        <w:t xml:space="preserve">The Schreyer Honors College provides a template to use in writing the thesis to help ensure that your thesis meets the formatting requirements [link: </w:t>
      </w:r>
      <w:hyperlink r:id="rId8" w:history="1">
        <w:r w:rsidR="00D775C2" w:rsidRPr="00534B77">
          <w:rPr>
            <w:rStyle w:val="Hyperlink"/>
            <w:b/>
          </w:rPr>
          <w:t>https://www.shc.psu.edu/academics/thesis/index.cfm</w:t>
        </w:r>
      </w:hyperlink>
      <w:r w:rsidR="00D775C2" w:rsidRPr="00534B77">
        <w:rPr>
          <w:b/>
        </w:rPr>
        <w:t>].</w:t>
      </w:r>
      <w:r w:rsidR="00534B77" w:rsidRPr="00534B77">
        <w:rPr>
          <w:b/>
        </w:rPr>
        <w:t xml:space="preserve"> Be sure to use this template when starting to write your thesis—it will save you a lot of time la</w:t>
      </w:r>
      <w:r w:rsidR="007F5CA2">
        <w:rPr>
          <w:b/>
        </w:rPr>
        <w:t>t</w:t>
      </w:r>
      <w:r w:rsidR="00534B77" w:rsidRPr="00534B77">
        <w:rPr>
          <w:b/>
        </w:rPr>
        <w:t>er.</w:t>
      </w:r>
    </w:p>
    <w:p w14:paraId="1E297379" w14:textId="77777777" w:rsidR="00CA3288" w:rsidRDefault="00CA3288" w:rsidP="00FB2812">
      <w:pPr>
        <w:pStyle w:val="BodyText"/>
        <w:spacing w:before="7"/>
        <w:ind w:left="-270" w:right="-250"/>
        <w:rPr>
          <w:sz w:val="19"/>
        </w:rPr>
      </w:pPr>
    </w:p>
    <w:p w14:paraId="373FAF8A" w14:textId="77777777" w:rsidR="00CA3288" w:rsidRDefault="00842119" w:rsidP="00FB2812">
      <w:pPr>
        <w:pStyle w:val="BodyText"/>
        <w:ind w:left="-270" w:right="-250"/>
      </w:pPr>
      <w:r>
        <w:t>The thesis must include a complete bibliography citing all the materials used for the thesis. See the above source for format</w:t>
      </w:r>
      <w:r w:rsidR="00310AA1">
        <w:t>ting information</w:t>
      </w:r>
      <w:r>
        <w:t>.</w:t>
      </w:r>
    </w:p>
    <w:p w14:paraId="213E1F05" w14:textId="77777777" w:rsidR="00CA3288" w:rsidRDefault="00CA3288" w:rsidP="00FB2812">
      <w:pPr>
        <w:pStyle w:val="BodyText"/>
        <w:spacing w:before="10"/>
        <w:ind w:left="-270" w:right="-250"/>
        <w:rPr>
          <w:sz w:val="19"/>
        </w:rPr>
      </w:pPr>
    </w:p>
    <w:p w14:paraId="6738CD25" w14:textId="77777777" w:rsidR="00CA3288" w:rsidRDefault="00842119" w:rsidP="00FB2812">
      <w:pPr>
        <w:pStyle w:val="Heading1"/>
        <w:ind w:left="-270" w:right="-250"/>
      </w:pPr>
      <w:r>
        <w:t>Style and Usage</w:t>
      </w:r>
    </w:p>
    <w:p w14:paraId="1ACA356A" w14:textId="4BA99EFA" w:rsidR="007F5CA2" w:rsidRDefault="00310AA1" w:rsidP="00C11643">
      <w:pPr>
        <w:pStyle w:val="BodyText"/>
        <w:spacing w:before="240"/>
        <w:ind w:left="-270" w:right="-250"/>
      </w:pPr>
      <w:r>
        <w:t>Because your</w:t>
      </w:r>
      <w:r w:rsidR="00842119">
        <w:t xml:space="preserve"> thesis is a formal piece of scholarly writing</w:t>
      </w:r>
      <w:r>
        <w:t xml:space="preserve">, avoid </w:t>
      </w:r>
      <w:r w:rsidR="00842119">
        <w:t xml:space="preserve">colloquial expressions </w:t>
      </w:r>
      <w:r>
        <w:t>and</w:t>
      </w:r>
      <w:r w:rsidR="00842119">
        <w:t xml:space="preserve"> contractions. Remember that </w:t>
      </w:r>
      <w:r w:rsidR="00564FFA">
        <w:t xml:space="preserve">your </w:t>
      </w:r>
      <w:r w:rsidR="00842119">
        <w:t>thesis is important</w:t>
      </w:r>
      <w:r w:rsidR="00564FFA">
        <w:t>. I</w:t>
      </w:r>
      <w:r w:rsidR="00842119">
        <w:t>t is a source of pride</w:t>
      </w:r>
      <w:r w:rsidR="00842119">
        <w:rPr>
          <w:spacing w:val="-34"/>
        </w:rPr>
        <w:t xml:space="preserve"> </w:t>
      </w:r>
      <w:r w:rsidR="00842119">
        <w:t>and will be archived</w:t>
      </w:r>
      <w:r>
        <w:t xml:space="preserve"> by the PSU Library System</w:t>
      </w:r>
      <w:r w:rsidR="00842119">
        <w:t xml:space="preserve">. </w:t>
      </w:r>
      <w:r w:rsidR="00564FFA">
        <w:t xml:space="preserve">Review </w:t>
      </w:r>
      <w:r w:rsidR="00842119">
        <w:t>the final draft and correct awkward phrasing</w:t>
      </w:r>
      <w:r w:rsidR="00564FFA">
        <w:t>. Also</w:t>
      </w:r>
      <w:r w:rsidR="00842119">
        <w:t xml:space="preserve"> be sure to eliminate all typing, spelling, and</w:t>
      </w:r>
      <w:r w:rsidR="00842119">
        <w:rPr>
          <w:spacing w:val="-9"/>
        </w:rPr>
        <w:t xml:space="preserve"> </w:t>
      </w:r>
      <w:r w:rsidR="00842119">
        <w:t>gramma</w:t>
      </w:r>
      <w:r>
        <w:t>tical errors</w:t>
      </w:r>
      <w:r w:rsidR="00842119">
        <w:t>.</w:t>
      </w:r>
    </w:p>
    <w:p w14:paraId="5A6FF0E8" w14:textId="77777777" w:rsidR="00CA3288" w:rsidRDefault="00526E5A" w:rsidP="007F5CA2">
      <w:pPr>
        <w:pStyle w:val="BodyText"/>
        <w:spacing w:before="240"/>
        <w:ind w:left="-270" w:right="-250"/>
        <w:rPr>
          <w:sz w:val="23"/>
        </w:rPr>
      </w:pPr>
      <w:r>
        <w:rPr>
          <w:noProof/>
        </w:rPr>
        <mc:AlternateContent>
          <mc:Choice Requires="wpg">
            <w:drawing>
              <wp:anchor distT="0" distB="0" distL="0" distR="0" simplePos="0" relativeHeight="251658240" behindDoc="1" locked="0" layoutInCell="1" allowOverlap="1" wp14:anchorId="3D32CDFF" wp14:editId="61157757">
                <wp:simplePos x="0" y="0"/>
                <wp:positionH relativeFrom="page">
                  <wp:posOffset>1143000</wp:posOffset>
                </wp:positionH>
                <wp:positionV relativeFrom="paragraph">
                  <wp:posOffset>205105</wp:posOffset>
                </wp:positionV>
                <wp:extent cx="5421630" cy="12065"/>
                <wp:effectExtent l="9525" t="6985" r="76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12065"/>
                          <a:chOff x="1800" y="323"/>
                          <a:chExt cx="8538" cy="19"/>
                        </a:xfrm>
                      </wpg:grpSpPr>
                      <wps:wsp>
                        <wps:cNvPr id="3" name="Line 4"/>
                        <wps:cNvCnPr>
                          <a:cxnSpLocks noChangeShapeType="1"/>
                        </wps:cNvCnPr>
                        <wps:spPr bwMode="auto">
                          <a:xfrm>
                            <a:off x="1800" y="332"/>
                            <a:ext cx="8176" cy="0"/>
                          </a:xfrm>
                          <a:prstGeom prst="line">
                            <a:avLst/>
                          </a:prstGeom>
                          <a:noFill/>
                          <a:ln w="11481">
                            <a:solidFill>
                              <a:srgbClr val="1B2E4D"/>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981" y="332"/>
                            <a:ext cx="357" cy="0"/>
                          </a:xfrm>
                          <a:prstGeom prst="line">
                            <a:avLst/>
                          </a:prstGeom>
                          <a:noFill/>
                          <a:ln w="11481">
                            <a:solidFill>
                              <a:srgbClr val="1B2E4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CF15C" id="Group 2" o:spid="_x0000_s1026" style="position:absolute;margin-left:90pt;margin-top:16.15pt;width:426.9pt;height:.95pt;z-index:-251658240;mso-wrap-distance-left:0;mso-wrap-distance-right:0;mso-position-horizontal-relative:page" coordorigin="1800,323" coordsize="85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">
                <v:line id="Line 4" o:spid="_x0000_s1027" style="position:absolute;visibility:visible;mso-wrap-style:square" from="1800,332" to="997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" strokecolor="#1b2e4d" strokeweight=".31892mm"/>
                <v:line id="Line 3" o:spid="_x0000_s1028" style="position:absolute;visibility:visible;mso-wrap-style:square" from="9981,332" to="1033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" strokecolor="#1b2e4d" strokeweight=".31892mm"/>
                <w10:wrap type="topAndBottom" anchorx="page"/>
              </v:group>
            </w:pict>
          </mc:Fallback>
        </mc:AlternateContent>
      </w:r>
    </w:p>
    <w:p w14:paraId="468B82E7" w14:textId="37A1D1AD" w:rsidR="00CA3288" w:rsidRDefault="00842119" w:rsidP="00FB2812">
      <w:pPr>
        <w:pStyle w:val="Heading1"/>
        <w:spacing w:before="99"/>
        <w:ind w:left="-270" w:right="-250"/>
        <w:rPr>
          <w:rFonts w:ascii="Cambria"/>
        </w:rPr>
      </w:pPr>
      <w:r>
        <w:rPr>
          <w:rFonts w:ascii="Cambria"/>
        </w:rPr>
        <w:t xml:space="preserve">Schedule of Key Dates for the </w:t>
      </w:r>
      <w:r w:rsidR="00564FFA">
        <w:rPr>
          <w:rFonts w:ascii="Cambria"/>
        </w:rPr>
        <w:t>L</w:t>
      </w:r>
      <w:r w:rsidR="005C5AA1">
        <w:rPr>
          <w:rFonts w:ascii="Cambria"/>
        </w:rPr>
        <w:t>H</w:t>
      </w:r>
      <w:r w:rsidR="00564FFA">
        <w:rPr>
          <w:rFonts w:ascii="Cambria"/>
        </w:rPr>
        <w:t xml:space="preserve">R </w:t>
      </w:r>
      <w:r>
        <w:rPr>
          <w:rFonts w:ascii="Cambria"/>
        </w:rPr>
        <w:t>Honors Thesis</w:t>
      </w:r>
    </w:p>
    <w:p w14:paraId="7129B4AD" w14:textId="77777777" w:rsidR="00CA3288" w:rsidRDefault="00842119" w:rsidP="00FB2812">
      <w:pPr>
        <w:spacing w:before="241"/>
        <w:ind w:left="-270" w:right="-250"/>
        <w:rPr>
          <w:b/>
          <w:sz w:val="32"/>
        </w:rPr>
      </w:pPr>
      <w:r>
        <w:rPr>
          <w:b/>
          <w:sz w:val="32"/>
        </w:rPr>
        <w:t xml:space="preserve">Three Semesters before Graduation (SPRING SEMESTER OF </w:t>
      </w:r>
      <w:r w:rsidR="00564FFA">
        <w:rPr>
          <w:b/>
          <w:sz w:val="32"/>
        </w:rPr>
        <w:t xml:space="preserve">YOUR </w:t>
      </w:r>
      <w:r>
        <w:rPr>
          <w:b/>
          <w:sz w:val="32"/>
        </w:rPr>
        <w:t>JUNIOR YEAR)</w:t>
      </w:r>
    </w:p>
    <w:p w14:paraId="68054C1A" w14:textId="77777777" w:rsidR="00CA3288" w:rsidRPr="00310AA1" w:rsidRDefault="00842119" w:rsidP="00564FFA">
      <w:pPr>
        <w:pStyle w:val="Heading2"/>
        <w:tabs>
          <w:tab w:val="left" w:leader="dot" w:pos="6059"/>
        </w:tabs>
        <w:spacing w:before="241"/>
        <w:ind w:left="-270" w:right="-250"/>
        <w:rPr>
          <w:b w:val="0"/>
          <w:i w:val="0"/>
        </w:rPr>
      </w:pPr>
      <w:r w:rsidRPr="00310AA1">
        <w:rPr>
          <w:b w:val="0"/>
          <w:i w:val="0"/>
        </w:rPr>
        <w:t xml:space="preserve">A Thesis Proposal Report is due to the Schreyer Honors College in the spring semester of </w:t>
      </w:r>
      <w:r w:rsidR="00310AA1" w:rsidRPr="00310AA1">
        <w:rPr>
          <w:b w:val="0"/>
          <w:i w:val="0"/>
        </w:rPr>
        <w:t xml:space="preserve">your </w:t>
      </w:r>
      <w:r w:rsidRPr="00310AA1">
        <w:rPr>
          <w:b w:val="0"/>
          <w:i w:val="0"/>
        </w:rPr>
        <w:t xml:space="preserve">Junior year ‐‐ typically April 15th </w:t>
      </w:r>
      <w:r w:rsidR="00310AA1" w:rsidRPr="00310AA1">
        <w:rPr>
          <w:b w:val="0"/>
          <w:i w:val="0"/>
        </w:rPr>
        <w:t xml:space="preserve">if you are </w:t>
      </w:r>
      <w:r w:rsidRPr="00310AA1">
        <w:rPr>
          <w:b w:val="0"/>
          <w:i w:val="0"/>
        </w:rPr>
        <w:t xml:space="preserve">planning to graduate in the spring of </w:t>
      </w:r>
      <w:r w:rsidR="00310AA1" w:rsidRPr="00310AA1">
        <w:rPr>
          <w:b w:val="0"/>
          <w:i w:val="0"/>
        </w:rPr>
        <w:t xml:space="preserve">your </w:t>
      </w:r>
      <w:r w:rsidRPr="00310AA1">
        <w:rPr>
          <w:b w:val="0"/>
          <w:i w:val="0"/>
        </w:rPr>
        <w:t>senior year</w:t>
      </w:r>
      <w:r w:rsidRPr="00310AA1">
        <w:rPr>
          <w:b w:val="0"/>
          <w:i w:val="0"/>
          <w:spacing w:val="-20"/>
        </w:rPr>
        <w:t xml:space="preserve"> </w:t>
      </w:r>
      <w:r w:rsidRPr="00310AA1">
        <w:rPr>
          <w:b w:val="0"/>
          <w:i w:val="0"/>
        </w:rPr>
        <w:t>(so,</w:t>
      </w:r>
      <w:r w:rsidRPr="00310AA1">
        <w:rPr>
          <w:b w:val="0"/>
          <w:i w:val="0"/>
          <w:spacing w:val="-3"/>
        </w:rPr>
        <w:t xml:space="preserve"> </w:t>
      </w:r>
      <w:r w:rsidRPr="00310AA1">
        <w:rPr>
          <w:b w:val="0"/>
          <w:i w:val="0"/>
        </w:rPr>
        <w:t xml:space="preserve">if </w:t>
      </w:r>
      <w:r w:rsidR="00564FFA" w:rsidRPr="00310AA1">
        <w:rPr>
          <w:b w:val="0"/>
          <w:i w:val="0"/>
        </w:rPr>
        <w:t>you are</w:t>
      </w:r>
      <w:r w:rsidRPr="00310AA1">
        <w:rPr>
          <w:b w:val="0"/>
          <w:i w:val="0"/>
          <w:spacing w:val="-9"/>
        </w:rPr>
        <w:t xml:space="preserve"> </w:t>
      </w:r>
      <w:r w:rsidRPr="00310AA1">
        <w:rPr>
          <w:b w:val="0"/>
          <w:i w:val="0"/>
        </w:rPr>
        <w:t>planning</w:t>
      </w:r>
      <w:r w:rsidR="00564FFA" w:rsidRPr="00310AA1">
        <w:rPr>
          <w:b w:val="0"/>
          <w:i w:val="0"/>
        </w:rPr>
        <w:t xml:space="preserve"> </w:t>
      </w:r>
      <w:r w:rsidRPr="00310AA1">
        <w:rPr>
          <w:b w:val="0"/>
          <w:i w:val="0"/>
        </w:rPr>
        <w:t>to graduate in Spring 202</w:t>
      </w:r>
      <w:r w:rsidR="00564FFA" w:rsidRPr="00310AA1">
        <w:rPr>
          <w:b w:val="0"/>
          <w:i w:val="0"/>
        </w:rPr>
        <w:t>2</w:t>
      </w:r>
      <w:r w:rsidRPr="00310AA1">
        <w:rPr>
          <w:b w:val="0"/>
          <w:i w:val="0"/>
        </w:rPr>
        <w:t>, the proposal is filed in Spring 20</w:t>
      </w:r>
      <w:r w:rsidR="00564FFA" w:rsidRPr="00310AA1">
        <w:rPr>
          <w:b w:val="0"/>
          <w:i w:val="0"/>
        </w:rPr>
        <w:t>21</w:t>
      </w:r>
      <w:r w:rsidRPr="00310AA1">
        <w:rPr>
          <w:b w:val="0"/>
          <w:i w:val="0"/>
        </w:rPr>
        <w:t xml:space="preserve">). The Thesis Proposal Report outlines the scope of the proposed research and any special needs </w:t>
      </w:r>
      <w:r w:rsidR="00310AA1" w:rsidRPr="00310AA1">
        <w:rPr>
          <w:b w:val="0"/>
          <w:i w:val="0"/>
        </w:rPr>
        <w:t xml:space="preserve">you </w:t>
      </w:r>
      <w:r w:rsidRPr="00310AA1">
        <w:rPr>
          <w:b w:val="0"/>
          <w:i w:val="0"/>
        </w:rPr>
        <w:t xml:space="preserve">might have to pursue this topic, such as the need to travel to archival collections, order microfilm, </w:t>
      </w:r>
      <w:r w:rsidR="00310AA1" w:rsidRPr="00310AA1">
        <w:rPr>
          <w:b w:val="0"/>
          <w:i w:val="0"/>
        </w:rPr>
        <w:t>etc.</w:t>
      </w:r>
    </w:p>
    <w:p w14:paraId="2E457A02" w14:textId="77777777" w:rsidR="00CA3288" w:rsidRPr="00310AA1" w:rsidRDefault="00CA3288" w:rsidP="00FB2812">
      <w:pPr>
        <w:pStyle w:val="BodyText"/>
        <w:spacing w:before="8"/>
        <w:ind w:left="-270" w:right="-250"/>
        <w:rPr>
          <w:sz w:val="19"/>
        </w:rPr>
      </w:pPr>
    </w:p>
    <w:p w14:paraId="3A665C2B" w14:textId="21D409D0" w:rsidR="00CA3288" w:rsidRPr="00310AA1" w:rsidRDefault="00310AA1" w:rsidP="00564FFA">
      <w:pPr>
        <w:pStyle w:val="Heading2"/>
        <w:ind w:left="-270" w:right="-250"/>
        <w:rPr>
          <w:b w:val="0"/>
          <w:i w:val="0"/>
        </w:rPr>
      </w:pPr>
      <w:r w:rsidRPr="00310AA1">
        <w:rPr>
          <w:b w:val="0"/>
          <w:i w:val="0"/>
        </w:rPr>
        <w:t xml:space="preserve">Your </w:t>
      </w:r>
      <w:r w:rsidR="00842119" w:rsidRPr="00310AA1">
        <w:rPr>
          <w:b w:val="0"/>
          <w:i w:val="0"/>
        </w:rPr>
        <w:t xml:space="preserve">proposal will be approved by (1) </w:t>
      </w:r>
      <w:r w:rsidRPr="00310AA1">
        <w:rPr>
          <w:b w:val="0"/>
          <w:i w:val="0"/>
        </w:rPr>
        <w:t>your</w:t>
      </w:r>
      <w:r w:rsidR="00842119" w:rsidRPr="00310AA1">
        <w:rPr>
          <w:b w:val="0"/>
          <w:i w:val="0"/>
        </w:rPr>
        <w:t xml:space="preserve"> thesis </w:t>
      </w:r>
      <w:r w:rsidR="005F2965">
        <w:rPr>
          <w:b w:val="0"/>
          <w:i w:val="0"/>
        </w:rPr>
        <w:t xml:space="preserve">advisor </w:t>
      </w:r>
      <w:r w:rsidR="00842119" w:rsidRPr="00310AA1">
        <w:rPr>
          <w:b w:val="0"/>
          <w:i w:val="0"/>
        </w:rPr>
        <w:t xml:space="preserve">(the </w:t>
      </w:r>
      <w:r w:rsidRPr="00310AA1">
        <w:rPr>
          <w:b w:val="0"/>
          <w:i w:val="0"/>
        </w:rPr>
        <w:t>L</w:t>
      </w:r>
      <w:r w:rsidR="005C5AA1">
        <w:rPr>
          <w:b w:val="0"/>
          <w:i w:val="0"/>
        </w:rPr>
        <w:t>H</w:t>
      </w:r>
      <w:r w:rsidRPr="00310AA1">
        <w:rPr>
          <w:b w:val="0"/>
          <w:i w:val="0"/>
        </w:rPr>
        <w:t xml:space="preserve">R </w:t>
      </w:r>
      <w:r w:rsidR="00842119" w:rsidRPr="00310AA1">
        <w:rPr>
          <w:b w:val="0"/>
          <w:i w:val="0"/>
        </w:rPr>
        <w:t xml:space="preserve">faculty member who will be your primary advisor on the thesis), (2) the </w:t>
      </w:r>
      <w:r w:rsidRPr="00310AA1">
        <w:rPr>
          <w:b w:val="0"/>
          <w:i w:val="0"/>
        </w:rPr>
        <w:t>L</w:t>
      </w:r>
      <w:r w:rsidR="005C5AA1">
        <w:rPr>
          <w:b w:val="0"/>
          <w:i w:val="0"/>
        </w:rPr>
        <w:t>H</w:t>
      </w:r>
      <w:r w:rsidRPr="00310AA1">
        <w:rPr>
          <w:b w:val="0"/>
          <w:i w:val="0"/>
        </w:rPr>
        <w:t xml:space="preserve">R </w:t>
      </w:r>
      <w:r w:rsidR="00842119" w:rsidRPr="00310AA1">
        <w:rPr>
          <w:b w:val="0"/>
          <w:i w:val="0"/>
        </w:rPr>
        <w:t xml:space="preserve">honors advisor (who can also serve as </w:t>
      </w:r>
      <w:r w:rsidRPr="00310AA1">
        <w:rPr>
          <w:b w:val="0"/>
          <w:i w:val="0"/>
        </w:rPr>
        <w:t>your</w:t>
      </w:r>
      <w:r w:rsidR="00842119" w:rsidRPr="00310AA1">
        <w:rPr>
          <w:b w:val="0"/>
          <w:i w:val="0"/>
        </w:rPr>
        <w:t xml:space="preserve"> thesis </w:t>
      </w:r>
      <w:r w:rsidR="005F2965">
        <w:rPr>
          <w:b w:val="0"/>
          <w:i w:val="0"/>
        </w:rPr>
        <w:t>advisor</w:t>
      </w:r>
      <w:r w:rsidR="00842119" w:rsidRPr="00310AA1">
        <w:rPr>
          <w:b w:val="0"/>
          <w:i w:val="0"/>
        </w:rPr>
        <w:t>, but then an</w:t>
      </w:r>
      <w:r w:rsidR="00564FFA" w:rsidRPr="00310AA1">
        <w:rPr>
          <w:b w:val="0"/>
          <w:i w:val="0"/>
        </w:rPr>
        <w:t xml:space="preserve"> </w:t>
      </w:r>
      <w:r w:rsidR="00842119" w:rsidRPr="00310AA1">
        <w:rPr>
          <w:b w:val="0"/>
          <w:i w:val="0"/>
        </w:rPr>
        <w:t xml:space="preserve">additional reader will need to approve </w:t>
      </w:r>
      <w:r w:rsidRPr="00310AA1">
        <w:rPr>
          <w:b w:val="0"/>
          <w:i w:val="0"/>
        </w:rPr>
        <w:t>your</w:t>
      </w:r>
      <w:r w:rsidR="00842119" w:rsidRPr="00310AA1">
        <w:rPr>
          <w:b w:val="0"/>
          <w:i w:val="0"/>
        </w:rPr>
        <w:t xml:space="preserve"> thesis), and (3) the Schreyer Honors College. This means </w:t>
      </w:r>
      <w:r w:rsidRPr="00310AA1">
        <w:rPr>
          <w:b w:val="0"/>
          <w:i w:val="0"/>
        </w:rPr>
        <w:t xml:space="preserve">that you </w:t>
      </w:r>
      <w:r w:rsidR="00842119" w:rsidRPr="00310AA1">
        <w:rPr>
          <w:b w:val="0"/>
          <w:i w:val="0"/>
        </w:rPr>
        <w:t>must have a fairly well</w:t>
      </w:r>
      <w:r w:rsidRPr="00310AA1">
        <w:rPr>
          <w:b w:val="0"/>
          <w:i w:val="0"/>
        </w:rPr>
        <w:t>-</w:t>
      </w:r>
      <w:r w:rsidR="00842119" w:rsidRPr="00310AA1">
        <w:rPr>
          <w:b w:val="0"/>
          <w:i w:val="0"/>
        </w:rPr>
        <w:t xml:space="preserve">defined topic and </w:t>
      </w:r>
      <w:r w:rsidR="00842119" w:rsidRPr="00310AA1">
        <w:rPr>
          <w:b w:val="0"/>
          <w:i w:val="0"/>
        </w:rPr>
        <w:lastRenderedPageBreak/>
        <w:t xml:space="preserve">thesis </w:t>
      </w:r>
      <w:r w:rsidR="005F2965">
        <w:rPr>
          <w:b w:val="0"/>
          <w:i w:val="0"/>
        </w:rPr>
        <w:t>advisor</w:t>
      </w:r>
      <w:r w:rsidR="00842119" w:rsidRPr="00310AA1">
        <w:rPr>
          <w:b w:val="0"/>
          <w:i w:val="0"/>
        </w:rPr>
        <w:t xml:space="preserve"> one full year before </w:t>
      </w:r>
      <w:r w:rsidRPr="00310AA1">
        <w:rPr>
          <w:b w:val="0"/>
          <w:i w:val="0"/>
        </w:rPr>
        <w:t xml:space="preserve">your </w:t>
      </w:r>
      <w:r w:rsidR="00842119" w:rsidRPr="00310AA1">
        <w:rPr>
          <w:b w:val="0"/>
          <w:i w:val="0"/>
        </w:rPr>
        <w:t xml:space="preserve">thesis is due. </w:t>
      </w:r>
    </w:p>
    <w:p w14:paraId="03EAB55E" w14:textId="77777777" w:rsidR="00CA3288" w:rsidRPr="00310AA1" w:rsidRDefault="00CA3288" w:rsidP="00FB2812">
      <w:pPr>
        <w:pStyle w:val="BodyText"/>
        <w:spacing w:before="8"/>
        <w:ind w:left="-270" w:right="-250"/>
        <w:rPr>
          <w:sz w:val="19"/>
        </w:rPr>
      </w:pPr>
    </w:p>
    <w:p w14:paraId="5E3C7F29" w14:textId="0EF530A2" w:rsidR="00CA3288" w:rsidRPr="00310AA1" w:rsidRDefault="00842119" w:rsidP="00FB2812">
      <w:pPr>
        <w:ind w:left="-270" w:right="-250"/>
        <w:rPr>
          <w:sz w:val="26"/>
        </w:rPr>
      </w:pPr>
      <w:r w:rsidRPr="00310AA1">
        <w:rPr>
          <w:sz w:val="26"/>
        </w:rPr>
        <w:t xml:space="preserve">It is incumbent </w:t>
      </w:r>
      <w:r w:rsidR="00310AA1" w:rsidRPr="00310AA1">
        <w:rPr>
          <w:sz w:val="26"/>
        </w:rPr>
        <w:t xml:space="preserve">on you </w:t>
      </w:r>
      <w:r w:rsidRPr="00310AA1">
        <w:rPr>
          <w:sz w:val="26"/>
        </w:rPr>
        <w:t>in the months preceding the time of submission of Thesis Proposal Report</w:t>
      </w:r>
      <w:r w:rsidR="00310AA1" w:rsidRPr="00310AA1">
        <w:rPr>
          <w:sz w:val="26"/>
        </w:rPr>
        <w:t xml:space="preserve"> </w:t>
      </w:r>
      <w:r w:rsidRPr="00310AA1">
        <w:rPr>
          <w:sz w:val="26"/>
        </w:rPr>
        <w:t xml:space="preserve">to identify and approach a faculty member of </w:t>
      </w:r>
      <w:r w:rsidR="00310AA1" w:rsidRPr="00310AA1">
        <w:rPr>
          <w:sz w:val="26"/>
        </w:rPr>
        <w:t xml:space="preserve">your </w:t>
      </w:r>
      <w:r w:rsidRPr="00310AA1">
        <w:rPr>
          <w:sz w:val="26"/>
        </w:rPr>
        <w:t xml:space="preserve">department as a potential thesis </w:t>
      </w:r>
      <w:r w:rsidR="00C11643">
        <w:rPr>
          <w:sz w:val="26"/>
        </w:rPr>
        <w:t>advisor</w:t>
      </w:r>
      <w:r w:rsidRPr="00310AA1">
        <w:rPr>
          <w:sz w:val="26"/>
        </w:rPr>
        <w:t xml:space="preserve">, someone whose field is relevant. Ideally, this is someone </w:t>
      </w:r>
      <w:r w:rsidR="00310AA1" w:rsidRPr="00310AA1">
        <w:rPr>
          <w:sz w:val="26"/>
        </w:rPr>
        <w:t xml:space="preserve">you </w:t>
      </w:r>
      <w:r w:rsidRPr="00310AA1">
        <w:rPr>
          <w:sz w:val="26"/>
        </w:rPr>
        <w:t>already</w:t>
      </w:r>
      <w:r w:rsidRPr="00310AA1">
        <w:rPr>
          <w:spacing w:val="-27"/>
          <w:sz w:val="26"/>
        </w:rPr>
        <w:t xml:space="preserve"> </w:t>
      </w:r>
      <w:r w:rsidRPr="00310AA1">
        <w:rPr>
          <w:sz w:val="26"/>
        </w:rPr>
        <w:t xml:space="preserve">know. </w:t>
      </w:r>
      <w:r w:rsidR="00310AA1" w:rsidRPr="00310AA1">
        <w:rPr>
          <w:sz w:val="26"/>
        </w:rPr>
        <w:t xml:space="preserve">You </w:t>
      </w:r>
      <w:r w:rsidRPr="00310AA1">
        <w:rPr>
          <w:sz w:val="26"/>
        </w:rPr>
        <w:t xml:space="preserve">should explain </w:t>
      </w:r>
      <w:r w:rsidR="00310AA1" w:rsidRPr="00310AA1">
        <w:rPr>
          <w:sz w:val="26"/>
        </w:rPr>
        <w:t xml:space="preserve">your </w:t>
      </w:r>
      <w:r w:rsidRPr="00310AA1">
        <w:rPr>
          <w:sz w:val="26"/>
        </w:rPr>
        <w:t xml:space="preserve">research interests and ask the faculty member to serve as </w:t>
      </w:r>
      <w:r w:rsidR="00310AA1" w:rsidRPr="00310AA1">
        <w:rPr>
          <w:sz w:val="26"/>
        </w:rPr>
        <w:t xml:space="preserve">your </w:t>
      </w:r>
      <w:r w:rsidRPr="00310AA1">
        <w:rPr>
          <w:sz w:val="26"/>
        </w:rPr>
        <w:t>thesis</w:t>
      </w:r>
      <w:r w:rsidRPr="00310AA1">
        <w:rPr>
          <w:spacing w:val="-6"/>
          <w:sz w:val="26"/>
        </w:rPr>
        <w:t xml:space="preserve"> </w:t>
      </w:r>
      <w:r w:rsidR="00C11643">
        <w:rPr>
          <w:sz w:val="26"/>
        </w:rPr>
        <w:t>advisor</w:t>
      </w:r>
      <w:r w:rsidRPr="00310AA1">
        <w:rPr>
          <w:sz w:val="26"/>
        </w:rPr>
        <w:t>.</w:t>
      </w:r>
    </w:p>
    <w:p w14:paraId="51E72195" w14:textId="77777777" w:rsidR="00CA3288" w:rsidRPr="00310AA1" w:rsidRDefault="00CA3288" w:rsidP="00FB2812">
      <w:pPr>
        <w:pStyle w:val="BodyText"/>
        <w:spacing w:before="10"/>
        <w:ind w:left="-270" w:right="-250"/>
        <w:rPr>
          <w:sz w:val="19"/>
        </w:rPr>
      </w:pPr>
    </w:p>
    <w:p w14:paraId="2B003B3B" w14:textId="68DB66C5" w:rsidR="00CA3288" w:rsidRPr="00310AA1" w:rsidRDefault="00842119" w:rsidP="00310AA1">
      <w:pPr>
        <w:ind w:left="-270" w:right="-250"/>
        <w:rPr>
          <w:sz w:val="26"/>
        </w:rPr>
      </w:pPr>
      <w:r w:rsidRPr="00310AA1">
        <w:rPr>
          <w:b/>
          <w:sz w:val="26"/>
        </w:rPr>
        <w:t xml:space="preserve">Narrowing down your list of potential thesis </w:t>
      </w:r>
      <w:r w:rsidR="005F2965">
        <w:rPr>
          <w:b/>
          <w:sz w:val="26"/>
        </w:rPr>
        <w:t>advisors</w:t>
      </w:r>
      <w:r w:rsidRPr="00310AA1">
        <w:rPr>
          <w:b/>
          <w:sz w:val="26"/>
        </w:rPr>
        <w:t xml:space="preserve"> should be done, at the latest, during the second semester of your junior year </w:t>
      </w:r>
      <w:r w:rsidRPr="00310AA1">
        <w:rPr>
          <w:sz w:val="26"/>
        </w:rPr>
        <w:t>to give you</w:t>
      </w:r>
      <w:r w:rsidRPr="00310AA1">
        <w:rPr>
          <w:spacing w:val="-37"/>
          <w:sz w:val="26"/>
        </w:rPr>
        <w:t xml:space="preserve"> </w:t>
      </w:r>
      <w:r w:rsidRPr="00310AA1">
        <w:rPr>
          <w:sz w:val="26"/>
        </w:rPr>
        <w:t>plenty of time to have investigatory</w:t>
      </w:r>
      <w:r w:rsidRPr="00310AA1">
        <w:rPr>
          <w:spacing w:val="-4"/>
          <w:sz w:val="26"/>
        </w:rPr>
        <w:t xml:space="preserve"> </w:t>
      </w:r>
      <w:r w:rsidRPr="00310AA1">
        <w:rPr>
          <w:sz w:val="26"/>
        </w:rPr>
        <w:t>conversations.</w:t>
      </w:r>
    </w:p>
    <w:p w14:paraId="42ED01B4" w14:textId="77777777" w:rsidR="00CA3288" w:rsidRDefault="00CA3288" w:rsidP="00FB2812">
      <w:pPr>
        <w:pStyle w:val="BodyText"/>
        <w:spacing w:before="6"/>
        <w:ind w:left="-270" w:right="-250"/>
        <w:rPr>
          <w:sz w:val="19"/>
        </w:rPr>
      </w:pPr>
    </w:p>
    <w:p w14:paraId="196723DF" w14:textId="0A4F4BDE" w:rsidR="00CA3288" w:rsidRDefault="00842119" w:rsidP="00FB2812">
      <w:pPr>
        <w:spacing w:before="1"/>
        <w:ind w:left="-270" w:right="-250"/>
        <w:rPr>
          <w:b/>
          <w:sz w:val="26"/>
        </w:rPr>
      </w:pPr>
      <w:r>
        <w:rPr>
          <w:b/>
          <w:sz w:val="26"/>
        </w:rPr>
        <w:t xml:space="preserve">As required, </w:t>
      </w:r>
      <w:r w:rsidR="00310AA1">
        <w:rPr>
          <w:b/>
          <w:sz w:val="26"/>
        </w:rPr>
        <w:t xml:space="preserve">your thesis </w:t>
      </w:r>
      <w:r w:rsidR="00564FFA">
        <w:rPr>
          <w:b/>
          <w:sz w:val="26"/>
        </w:rPr>
        <w:t xml:space="preserve">must </w:t>
      </w:r>
      <w:r>
        <w:rPr>
          <w:b/>
          <w:sz w:val="26"/>
        </w:rPr>
        <w:t xml:space="preserve">be read and reviewed by </w:t>
      </w:r>
      <w:r w:rsidR="00310AA1">
        <w:rPr>
          <w:b/>
          <w:sz w:val="26"/>
        </w:rPr>
        <w:t>your</w:t>
      </w:r>
      <w:r>
        <w:rPr>
          <w:b/>
          <w:sz w:val="26"/>
        </w:rPr>
        <w:t xml:space="preserve"> thesis </w:t>
      </w:r>
      <w:r w:rsidR="005F2965">
        <w:rPr>
          <w:b/>
          <w:sz w:val="26"/>
        </w:rPr>
        <w:t>advisor</w:t>
      </w:r>
      <w:r w:rsidR="00C11643">
        <w:rPr>
          <w:b/>
          <w:sz w:val="26"/>
        </w:rPr>
        <w:t xml:space="preserve"> and</w:t>
      </w:r>
      <w:r>
        <w:rPr>
          <w:b/>
          <w:sz w:val="26"/>
        </w:rPr>
        <w:t xml:space="preserve"> </w:t>
      </w:r>
      <w:r w:rsidR="005F2965">
        <w:rPr>
          <w:b/>
          <w:sz w:val="26"/>
        </w:rPr>
        <w:t xml:space="preserve">the LHR </w:t>
      </w:r>
      <w:r>
        <w:rPr>
          <w:b/>
          <w:sz w:val="26"/>
        </w:rPr>
        <w:t xml:space="preserve">honors advisor. </w:t>
      </w:r>
      <w:r w:rsidR="005F2965">
        <w:rPr>
          <w:b/>
          <w:sz w:val="26"/>
        </w:rPr>
        <w:t>A</w:t>
      </w:r>
      <w:r>
        <w:rPr>
          <w:b/>
          <w:sz w:val="26"/>
        </w:rPr>
        <w:t xml:space="preserve"> secondary reader is required if your thesis supervisor is also your department’s honors advisor.</w:t>
      </w:r>
    </w:p>
    <w:p w14:paraId="24D7CE72" w14:textId="77777777" w:rsidR="00CA3288" w:rsidRDefault="00CA3288" w:rsidP="00FB2812">
      <w:pPr>
        <w:pStyle w:val="BodyText"/>
        <w:spacing w:before="8"/>
        <w:ind w:left="-270" w:right="-250"/>
        <w:rPr>
          <w:b/>
          <w:sz w:val="19"/>
        </w:rPr>
      </w:pPr>
    </w:p>
    <w:p w14:paraId="492F9BFB" w14:textId="77777777" w:rsidR="00CA3288" w:rsidRDefault="00842119" w:rsidP="00FB2812">
      <w:pPr>
        <w:pStyle w:val="Heading1"/>
        <w:ind w:left="-270" w:right="-250"/>
      </w:pPr>
      <w:r>
        <w:t>One Year before Graduation</w:t>
      </w:r>
    </w:p>
    <w:p w14:paraId="3C5DD486" w14:textId="6E52D536" w:rsidR="00CA3288" w:rsidRDefault="00564FFA" w:rsidP="007D774A">
      <w:pPr>
        <w:pStyle w:val="NormalWeb"/>
        <w:ind w:left="-270" w:right="-250"/>
        <w:rPr>
          <w:sz w:val="19"/>
        </w:rPr>
      </w:pPr>
      <w:r w:rsidRPr="007D774A">
        <w:rPr>
          <w:rFonts w:ascii="Calibri" w:eastAsia="Calibri" w:hAnsi="Calibri" w:cs="Calibri"/>
          <w:sz w:val="26"/>
          <w:szCs w:val="26"/>
          <w:lang w:bidi="en-US"/>
        </w:rPr>
        <w:t xml:space="preserve">You </w:t>
      </w:r>
      <w:r w:rsidR="00842119" w:rsidRPr="007D774A">
        <w:rPr>
          <w:rFonts w:ascii="Calibri" w:eastAsia="Calibri" w:hAnsi="Calibri" w:cs="Calibri"/>
          <w:sz w:val="26"/>
          <w:szCs w:val="26"/>
          <w:lang w:bidi="en-US"/>
        </w:rPr>
        <w:t>will be enrolled in the equivalent of two semesters of study in the final year of enrollment.</w:t>
      </w:r>
      <w:r w:rsidR="007D774A" w:rsidRPr="007D774A">
        <w:rPr>
          <w:rFonts w:ascii="Calibri" w:eastAsia="Calibri" w:hAnsi="Calibri" w:cs="Calibri"/>
          <w:sz w:val="26"/>
          <w:szCs w:val="26"/>
          <w:lang w:bidi="en-US"/>
        </w:rPr>
        <w:t xml:space="preserve"> It is not mandatory, but you have the option of taking LER 496 during </w:t>
      </w:r>
      <w:r w:rsidR="007D774A">
        <w:rPr>
          <w:rFonts w:ascii="Calibri" w:eastAsia="Calibri" w:hAnsi="Calibri" w:cs="Calibri"/>
          <w:sz w:val="26"/>
          <w:szCs w:val="26"/>
          <w:lang w:bidi="en-US"/>
        </w:rPr>
        <w:t xml:space="preserve">the two semesters </w:t>
      </w:r>
      <w:r w:rsidR="007D774A" w:rsidRPr="007D774A">
        <w:rPr>
          <w:rFonts w:ascii="Calibri" w:eastAsia="Calibri" w:hAnsi="Calibri" w:cs="Calibri"/>
          <w:sz w:val="26"/>
          <w:szCs w:val="26"/>
          <w:lang w:bidi="en-US"/>
        </w:rPr>
        <w:t>of your final undergraduate year to give you time to work on your thesis. Once LER 496 is listed on your schedule, just complete an online request to “honors option” it; S</w:t>
      </w:r>
      <w:r w:rsidR="005F2965">
        <w:rPr>
          <w:rFonts w:ascii="Calibri" w:eastAsia="Calibri" w:hAnsi="Calibri" w:cs="Calibri"/>
          <w:sz w:val="26"/>
          <w:szCs w:val="26"/>
          <w:lang w:bidi="en-US"/>
        </w:rPr>
        <w:t>chreyer Honors College</w:t>
      </w:r>
      <w:r w:rsidR="007D774A" w:rsidRPr="007D774A">
        <w:rPr>
          <w:rFonts w:ascii="Calibri" w:eastAsia="Calibri" w:hAnsi="Calibri" w:cs="Calibri"/>
          <w:sz w:val="26"/>
          <w:szCs w:val="26"/>
          <w:lang w:bidi="en-US"/>
        </w:rPr>
        <w:t xml:space="preserve"> then accepts it as 496H. Please note that you cannot register for LER 496 via </w:t>
      </w:r>
      <w:proofErr w:type="spellStart"/>
      <w:r w:rsidR="007D774A" w:rsidRPr="007D774A">
        <w:rPr>
          <w:rFonts w:ascii="Calibri" w:eastAsia="Calibri" w:hAnsi="Calibri" w:cs="Calibri"/>
          <w:sz w:val="26"/>
          <w:szCs w:val="26"/>
          <w:lang w:bidi="en-US"/>
        </w:rPr>
        <w:t>LionPATH</w:t>
      </w:r>
      <w:proofErr w:type="spellEnd"/>
      <w:r w:rsidR="007D774A" w:rsidRPr="007D774A">
        <w:rPr>
          <w:rFonts w:ascii="Calibri" w:eastAsia="Calibri" w:hAnsi="Calibri" w:cs="Calibri"/>
          <w:sz w:val="26"/>
          <w:szCs w:val="26"/>
          <w:lang w:bidi="en-US"/>
        </w:rPr>
        <w:t>. There is a form you must complete that you can get from Sierra Page at our reception desk on the fifth floor of the Keller building or from our Academic Adviser Katelyn Perry. You may take LER 496</w:t>
      </w:r>
      <w:r w:rsidR="007D774A">
        <w:rPr>
          <w:rFonts w:ascii="Calibri" w:eastAsia="Calibri" w:hAnsi="Calibri" w:cs="Calibri"/>
          <w:sz w:val="26"/>
          <w:szCs w:val="26"/>
          <w:lang w:bidi="en-US"/>
        </w:rPr>
        <w:t>H</w:t>
      </w:r>
      <w:r w:rsidR="007D774A" w:rsidRPr="007D774A">
        <w:rPr>
          <w:rFonts w:ascii="Calibri" w:eastAsia="Calibri" w:hAnsi="Calibri" w:cs="Calibri"/>
          <w:sz w:val="26"/>
          <w:szCs w:val="26"/>
          <w:lang w:bidi="en-US"/>
        </w:rPr>
        <w:t xml:space="preserve"> twice, but not during the same semester.</w:t>
      </w:r>
      <w:r w:rsidR="007D774A">
        <w:rPr>
          <w:rFonts w:ascii="Calibri" w:eastAsia="Calibri" w:hAnsi="Calibri" w:cs="Calibri"/>
          <w:sz w:val="26"/>
          <w:szCs w:val="26"/>
          <w:lang w:bidi="en-US"/>
        </w:rPr>
        <w:t xml:space="preserve"> Your thesis advisor will be the faculty listed as the LER 496H instructor, and you should arrange regular meetings with them to meet the requirements for LER 496H. </w:t>
      </w:r>
      <w:r w:rsidR="007D774A">
        <w:rPr>
          <w:rFonts w:ascii="Calibri" w:eastAsia="Calibri" w:hAnsi="Calibri" w:cs="Calibri"/>
          <w:sz w:val="26"/>
          <w:szCs w:val="26"/>
          <w:lang w:bidi="en-US"/>
        </w:rPr>
        <w:t>Your thesis advisor will assign you a grade for LER 496H based on your thesis progress and the quality of your thesis.</w:t>
      </w:r>
    </w:p>
    <w:p w14:paraId="76AEE2EE" w14:textId="13928CCD" w:rsidR="00CA3288" w:rsidRDefault="00842119" w:rsidP="00D152AC">
      <w:pPr>
        <w:pStyle w:val="BodyText"/>
        <w:ind w:left="-270" w:right="-250"/>
      </w:pPr>
      <w:r>
        <w:rPr>
          <w:b/>
          <w:i/>
        </w:rPr>
        <w:t>General Advice</w:t>
      </w:r>
      <w:r>
        <w:rPr>
          <w:i/>
        </w:rPr>
        <w:t xml:space="preserve">: </w:t>
      </w:r>
      <w:r>
        <w:t xml:space="preserve">The more time </w:t>
      </w:r>
      <w:r w:rsidR="00310AA1">
        <w:t xml:space="preserve">you can give </w:t>
      </w:r>
      <w:r w:rsidR="00D152AC">
        <w:t xml:space="preserve">your </w:t>
      </w:r>
      <w:r w:rsidR="00C11643">
        <w:t xml:space="preserve">thesis and honors advisors </w:t>
      </w:r>
      <w:r>
        <w:t xml:space="preserve">to read </w:t>
      </w:r>
      <w:r w:rsidR="00D152AC">
        <w:t xml:space="preserve">your </w:t>
      </w:r>
      <w:r w:rsidR="00310AA1">
        <w:t>thesis draft</w:t>
      </w:r>
      <w:r w:rsidR="00C11643">
        <w:t>s</w:t>
      </w:r>
      <w:r w:rsidR="00310AA1">
        <w:t xml:space="preserve"> </w:t>
      </w:r>
      <w:r>
        <w:t xml:space="preserve">the better they can comment, and the more </w:t>
      </w:r>
      <w:r w:rsidR="00D152AC">
        <w:t xml:space="preserve">you </w:t>
      </w:r>
      <w:r>
        <w:t xml:space="preserve">can benefit from their expertise. </w:t>
      </w:r>
      <w:r w:rsidR="00310AA1">
        <w:t>Your first draft will not be your last -- e</w:t>
      </w:r>
      <w:r>
        <w:t xml:space="preserve">xpect the need for </w:t>
      </w:r>
      <w:r w:rsidR="00C11643">
        <w:t xml:space="preserve">multiple </w:t>
      </w:r>
      <w:r>
        <w:t>significant revisions. Be considerate of your</w:t>
      </w:r>
      <w:r w:rsidR="00D152AC">
        <w:t xml:space="preserve"> </w:t>
      </w:r>
      <w:r w:rsidR="00C11643">
        <w:t xml:space="preserve">advisors’ </w:t>
      </w:r>
      <w:r>
        <w:t>busy schedule</w:t>
      </w:r>
      <w:r w:rsidR="00310AA1">
        <w:t>s</w:t>
      </w:r>
      <w:r>
        <w:t xml:space="preserve"> and recognize the constraints of your own schedule. Try to complete thesis </w:t>
      </w:r>
      <w:r w:rsidR="00310AA1">
        <w:t xml:space="preserve">sections </w:t>
      </w:r>
      <w:r>
        <w:t xml:space="preserve">ahead of </w:t>
      </w:r>
      <w:r w:rsidR="00AC6055">
        <w:t xml:space="preserve">the </w:t>
      </w:r>
      <w:r>
        <w:t>suggested schedule</w:t>
      </w:r>
      <w:r w:rsidR="00310AA1">
        <w:t xml:space="preserve"> </w:t>
      </w:r>
      <w:r w:rsidR="00AC6055">
        <w:t xml:space="preserve">of deadlines </w:t>
      </w:r>
      <w:r w:rsidR="00310AA1">
        <w:t xml:space="preserve">agreed upon with your </w:t>
      </w:r>
      <w:r w:rsidR="00C11643">
        <w:t>thesis advisor</w:t>
      </w:r>
      <w:r w:rsidR="00310AA1">
        <w:t>. T</w:t>
      </w:r>
      <w:r>
        <w:t>he</w:t>
      </w:r>
      <w:r w:rsidR="00D152AC">
        <w:t xml:space="preserve"> </w:t>
      </w:r>
      <w:r>
        <w:t xml:space="preserve">sooner you have a complete </w:t>
      </w:r>
      <w:r>
        <w:t>draft, the better.</w:t>
      </w:r>
      <w:r w:rsidR="00D152AC">
        <w:t xml:space="preserve"> Deadlines are firm and missing one can prevent you from graduating on time.</w:t>
      </w:r>
    </w:p>
    <w:p w14:paraId="2E44C4E4" w14:textId="77777777" w:rsidR="00CA3288" w:rsidRDefault="00CA3288" w:rsidP="00FB2812">
      <w:pPr>
        <w:pStyle w:val="BodyText"/>
        <w:spacing w:before="8"/>
        <w:ind w:left="-270" w:right="-250"/>
        <w:rPr>
          <w:sz w:val="19"/>
        </w:rPr>
      </w:pPr>
    </w:p>
    <w:p w14:paraId="1F421F32" w14:textId="303504CD" w:rsidR="00CA3288" w:rsidRPr="007F670F" w:rsidRDefault="00D152AC" w:rsidP="00FB2812">
      <w:pPr>
        <w:pStyle w:val="Heading2"/>
        <w:ind w:left="-270" w:right="-250"/>
        <w:rPr>
          <w:b w:val="0"/>
          <w:i w:val="0"/>
        </w:rPr>
      </w:pPr>
      <w:r w:rsidRPr="007F670F">
        <w:rPr>
          <w:b w:val="0"/>
          <w:i w:val="0"/>
        </w:rPr>
        <w:t xml:space="preserve">As </w:t>
      </w:r>
      <w:r w:rsidR="00842119" w:rsidRPr="007F670F">
        <w:rPr>
          <w:b w:val="0"/>
          <w:i w:val="0"/>
        </w:rPr>
        <w:t xml:space="preserve">a guide for </w:t>
      </w:r>
      <w:r w:rsidR="00495729">
        <w:rPr>
          <w:b w:val="0"/>
          <w:i w:val="0"/>
        </w:rPr>
        <w:t>your final semester before graduating</w:t>
      </w:r>
      <w:r w:rsidRPr="007F670F">
        <w:rPr>
          <w:b w:val="0"/>
          <w:i w:val="0"/>
        </w:rPr>
        <w:t xml:space="preserve">, </w:t>
      </w:r>
      <w:r w:rsidR="00842119" w:rsidRPr="007F670F">
        <w:rPr>
          <w:b w:val="0"/>
          <w:i w:val="0"/>
        </w:rPr>
        <w:t xml:space="preserve">the first third of </w:t>
      </w:r>
      <w:r w:rsidRPr="007F670F">
        <w:rPr>
          <w:b w:val="0"/>
          <w:i w:val="0"/>
        </w:rPr>
        <w:t xml:space="preserve">your </w:t>
      </w:r>
      <w:r w:rsidR="00842119" w:rsidRPr="007F670F">
        <w:rPr>
          <w:b w:val="0"/>
          <w:i w:val="0"/>
        </w:rPr>
        <w:t>thesis should be finished one to two (1‐2) weeks into the semester; the second third should be finished three to five (3‐5) weeks into the semester; the final third should be finished six to seven (6‐7) weeks into the semester, which is before spring break</w:t>
      </w:r>
      <w:r w:rsidRPr="007F670F">
        <w:rPr>
          <w:b w:val="0"/>
          <w:i w:val="0"/>
        </w:rPr>
        <w:t xml:space="preserve">. This gives you </w:t>
      </w:r>
      <w:r w:rsidR="00842119" w:rsidRPr="007F670F">
        <w:rPr>
          <w:b w:val="0"/>
          <w:i w:val="0"/>
        </w:rPr>
        <w:t>weeks seven to ten (7‐</w:t>
      </w:r>
      <w:r w:rsidR="00842119" w:rsidRPr="007F670F">
        <w:rPr>
          <w:b w:val="0"/>
          <w:i w:val="0"/>
        </w:rPr>
        <w:lastRenderedPageBreak/>
        <w:t>10) of the semester to revise the introduction and conclusion</w:t>
      </w:r>
      <w:r w:rsidR="00842119" w:rsidRPr="007F670F">
        <w:rPr>
          <w:b w:val="0"/>
          <w:i w:val="0"/>
          <w:spacing w:val="-43"/>
        </w:rPr>
        <w:t xml:space="preserve"> </w:t>
      </w:r>
      <w:r w:rsidR="00842119" w:rsidRPr="007F670F">
        <w:rPr>
          <w:b w:val="0"/>
          <w:i w:val="0"/>
        </w:rPr>
        <w:t xml:space="preserve">and to </w:t>
      </w:r>
      <w:r w:rsidR="00310AA1" w:rsidRPr="007F670F">
        <w:rPr>
          <w:b w:val="0"/>
          <w:i w:val="0"/>
        </w:rPr>
        <w:t xml:space="preserve">revise </w:t>
      </w:r>
      <w:r w:rsidR="00842119" w:rsidRPr="007F670F">
        <w:rPr>
          <w:b w:val="0"/>
          <w:i w:val="0"/>
        </w:rPr>
        <w:t xml:space="preserve">the </w:t>
      </w:r>
      <w:r w:rsidR="00545901" w:rsidRPr="007F670F">
        <w:rPr>
          <w:b w:val="0"/>
          <w:i w:val="0"/>
        </w:rPr>
        <w:t xml:space="preserve">material </w:t>
      </w:r>
      <w:r w:rsidR="00842119" w:rsidRPr="007F670F">
        <w:rPr>
          <w:b w:val="0"/>
          <w:i w:val="0"/>
        </w:rPr>
        <w:t xml:space="preserve">read and commented on by </w:t>
      </w:r>
      <w:r w:rsidR="00545901" w:rsidRPr="007F670F">
        <w:rPr>
          <w:b w:val="0"/>
          <w:i w:val="0"/>
        </w:rPr>
        <w:t>your</w:t>
      </w:r>
      <w:r w:rsidR="00842119" w:rsidRPr="007F670F">
        <w:rPr>
          <w:b w:val="0"/>
          <w:i w:val="0"/>
        </w:rPr>
        <w:t xml:space="preserve"> thesis supervisor and second reader</w:t>
      </w:r>
      <w:r w:rsidR="00310AA1" w:rsidRPr="007F670F">
        <w:rPr>
          <w:b w:val="0"/>
          <w:i w:val="0"/>
        </w:rPr>
        <w:t xml:space="preserve"> (if relevant)</w:t>
      </w:r>
      <w:r w:rsidR="00842119" w:rsidRPr="007F670F">
        <w:rPr>
          <w:b w:val="0"/>
          <w:i w:val="0"/>
        </w:rPr>
        <w:t>.</w:t>
      </w:r>
    </w:p>
    <w:p w14:paraId="46B375C3" w14:textId="77777777" w:rsidR="00CA3288" w:rsidRDefault="00CA3288" w:rsidP="00FB2812">
      <w:pPr>
        <w:pStyle w:val="BodyText"/>
        <w:spacing w:before="8"/>
        <w:ind w:left="-270" w:right="-250"/>
        <w:rPr>
          <w:sz w:val="19"/>
        </w:rPr>
      </w:pPr>
    </w:p>
    <w:p w14:paraId="6F7355D8" w14:textId="5C807325" w:rsidR="00CA3288" w:rsidRDefault="00842119" w:rsidP="00495729">
      <w:pPr>
        <w:pStyle w:val="BodyText"/>
        <w:ind w:left="-270" w:right="-250"/>
      </w:pPr>
      <w:r>
        <w:rPr>
          <w:b/>
        </w:rPr>
        <w:t>REGARDING THE SECOND READER</w:t>
      </w:r>
      <w:r>
        <w:t xml:space="preserve">: A </w:t>
      </w:r>
      <w:r>
        <w:rPr>
          <w:b/>
        </w:rPr>
        <w:t xml:space="preserve">second reader </w:t>
      </w:r>
      <w:r>
        <w:t>is another Penn State Faculty member, who has specialized knowledge in the thesis topic, and agrees</w:t>
      </w:r>
      <w:r w:rsidR="007F670F">
        <w:t xml:space="preserve"> by your </w:t>
      </w:r>
      <w:r>
        <w:t xml:space="preserve">request to read </w:t>
      </w:r>
      <w:r w:rsidR="007F670F">
        <w:t>your</w:t>
      </w:r>
      <w:r>
        <w:t xml:space="preserve"> thesis draft and offer constructive advice. The second reader </w:t>
      </w:r>
      <w:r w:rsidR="00C11643">
        <w:t xml:space="preserve">is the LHR honors advisor who </w:t>
      </w:r>
      <w:r>
        <w:t>provides a helpful supplementary role</w:t>
      </w:r>
      <w:r w:rsidR="00495729">
        <w:t xml:space="preserve">. </w:t>
      </w:r>
      <w:r w:rsidR="00495729">
        <w:rPr>
          <w:b/>
        </w:rPr>
        <w:t>A secondary reader is required if your thesis supervisor is also your department’s honors advisor.</w:t>
      </w:r>
      <w:r w:rsidR="00495729">
        <w:rPr>
          <w:b/>
        </w:rPr>
        <w:t xml:space="preserve"> </w:t>
      </w:r>
      <w:r>
        <w:rPr>
          <w:b/>
        </w:rPr>
        <w:t>Unless the thesis supervisor and departmental honors advisor are the same person, a second reader is not required for thesis approval</w:t>
      </w:r>
      <w:r>
        <w:t xml:space="preserve">. It is recommended that </w:t>
      </w:r>
      <w:r w:rsidR="006E74C9">
        <w:t xml:space="preserve">you </w:t>
      </w:r>
      <w:r>
        <w:t xml:space="preserve">contact </w:t>
      </w:r>
      <w:r w:rsidR="006E74C9">
        <w:t>your</w:t>
      </w:r>
      <w:r>
        <w:t xml:space="preserve"> intended second reader no later than the second month of </w:t>
      </w:r>
      <w:r w:rsidR="006E74C9">
        <w:t>your</w:t>
      </w:r>
      <w:r>
        <w:t xml:space="preserve"> final</w:t>
      </w:r>
      <w:r>
        <w:rPr>
          <w:spacing w:val="-33"/>
        </w:rPr>
        <w:t xml:space="preserve"> </w:t>
      </w:r>
      <w:r>
        <w:t>semester</w:t>
      </w:r>
      <w:r w:rsidR="00495729">
        <w:t xml:space="preserve"> to secure their participation</w:t>
      </w:r>
      <w:r>
        <w:t>.</w:t>
      </w:r>
    </w:p>
    <w:p w14:paraId="36B12320" w14:textId="77777777" w:rsidR="00CA3288" w:rsidRDefault="00CA3288" w:rsidP="00FB2812">
      <w:pPr>
        <w:pStyle w:val="BodyText"/>
        <w:spacing w:before="8"/>
        <w:ind w:left="-270" w:right="-250"/>
        <w:rPr>
          <w:sz w:val="19"/>
        </w:rPr>
      </w:pPr>
    </w:p>
    <w:p w14:paraId="601F507C" w14:textId="77777777" w:rsidR="00CA3288" w:rsidRDefault="00842119" w:rsidP="00FB2812">
      <w:pPr>
        <w:pStyle w:val="Heading1"/>
        <w:spacing w:before="1"/>
        <w:ind w:left="-270" w:right="-250"/>
      </w:pPr>
      <w:r>
        <w:t>Submitting the Thesis</w:t>
      </w:r>
    </w:p>
    <w:p w14:paraId="2C5F96F0" w14:textId="77777777" w:rsidR="007F3F89" w:rsidRPr="007F3F89" w:rsidRDefault="00842119" w:rsidP="007F3F89">
      <w:pPr>
        <w:spacing w:before="1"/>
        <w:ind w:left="-270" w:right="-250"/>
        <w:rPr>
          <w:sz w:val="26"/>
        </w:rPr>
      </w:pPr>
      <w:r w:rsidRPr="007F3F89">
        <w:rPr>
          <w:b/>
          <w:sz w:val="26"/>
        </w:rPr>
        <w:t xml:space="preserve">A complete draft of </w:t>
      </w:r>
      <w:r w:rsidR="007F3F89" w:rsidRPr="007F3F89">
        <w:rPr>
          <w:b/>
          <w:sz w:val="26"/>
        </w:rPr>
        <w:t>your</w:t>
      </w:r>
      <w:r w:rsidRPr="007F3F89">
        <w:rPr>
          <w:b/>
          <w:sz w:val="26"/>
        </w:rPr>
        <w:t xml:space="preserve"> Honors Thesis must be filed with the Schreyer Honors College in early March as part of a format review. Around this time </w:t>
      </w:r>
      <w:r w:rsidR="007F3F89" w:rsidRPr="007F3F89">
        <w:rPr>
          <w:b/>
          <w:sz w:val="26"/>
        </w:rPr>
        <w:t xml:space="preserve">you </w:t>
      </w:r>
      <w:r w:rsidRPr="007F3F89">
        <w:rPr>
          <w:b/>
          <w:sz w:val="26"/>
        </w:rPr>
        <w:t xml:space="preserve">must also submit </w:t>
      </w:r>
      <w:r w:rsidR="007F3F89" w:rsidRPr="007F3F89">
        <w:rPr>
          <w:b/>
          <w:sz w:val="26"/>
        </w:rPr>
        <w:t xml:space="preserve">your </w:t>
      </w:r>
      <w:r w:rsidRPr="007F3F89">
        <w:rPr>
          <w:b/>
          <w:sz w:val="26"/>
        </w:rPr>
        <w:t xml:space="preserve">first draft for review to </w:t>
      </w:r>
      <w:r w:rsidR="007F3F89" w:rsidRPr="007F3F89">
        <w:rPr>
          <w:b/>
          <w:sz w:val="26"/>
        </w:rPr>
        <w:t xml:space="preserve">your </w:t>
      </w:r>
      <w:r w:rsidRPr="007F3F89">
        <w:rPr>
          <w:b/>
          <w:sz w:val="26"/>
        </w:rPr>
        <w:t>thesis supervisor</w:t>
      </w:r>
      <w:r w:rsidR="007F3F89" w:rsidRPr="007F3F89">
        <w:rPr>
          <w:b/>
          <w:sz w:val="26"/>
        </w:rPr>
        <w:t xml:space="preserve">, second reader, and honors adviser </w:t>
      </w:r>
      <w:r w:rsidRPr="007F3F89">
        <w:rPr>
          <w:b/>
          <w:sz w:val="26"/>
        </w:rPr>
        <w:t>for critical feedback.</w:t>
      </w:r>
      <w:r w:rsidRPr="007F3F89">
        <w:rPr>
          <w:sz w:val="26"/>
        </w:rPr>
        <w:t xml:space="preserve"> More specifically, this first draft is to be submitted to all these parties no later than the Monday before </w:t>
      </w:r>
      <w:r w:rsidR="00545901" w:rsidRPr="007F3F89">
        <w:rPr>
          <w:sz w:val="26"/>
        </w:rPr>
        <w:t>s</w:t>
      </w:r>
      <w:r w:rsidRPr="007F3F89">
        <w:rPr>
          <w:sz w:val="26"/>
        </w:rPr>
        <w:t>pring break.</w:t>
      </w:r>
      <w:r w:rsidR="007F3F89" w:rsidRPr="007F3F89">
        <w:rPr>
          <w:sz w:val="26"/>
        </w:rPr>
        <w:t xml:space="preserve"> Only those students whose thesis is successfully reviewed in March will be allowed to file a thesis. If </w:t>
      </w:r>
      <w:r w:rsidR="00C176D3">
        <w:rPr>
          <w:sz w:val="26"/>
        </w:rPr>
        <w:t xml:space="preserve">your </w:t>
      </w:r>
      <w:r w:rsidR="007F3F89" w:rsidRPr="007F3F89">
        <w:rPr>
          <w:sz w:val="26"/>
        </w:rPr>
        <w:t xml:space="preserve">thesis is deemed insufficiently developed, </w:t>
      </w:r>
      <w:r w:rsidR="00C176D3">
        <w:rPr>
          <w:sz w:val="26"/>
        </w:rPr>
        <w:t xml:space="preserve">you </w:t>
      </w:r>
      <w:r w:rsidR="007F3F89" w:rsidRPr="007F3F89">
        <w:rPr>
          <w:sz w:val="26"/>
        </w:rPr>
        <w:t>may be asked to defer graduation or to forego graduating with honors.</w:t>
      </w:r>
    </w:p>
    <w:p w14:paraId="6A2E529F" w14:textId="77777777" w:rsidR="00CA3288" w:rsidRDefault="00CA3288" w:rsidP="00FB2812">
      <w:pPr>
        <w:pStyle w:val="BodyText"/>
        <w:spacing w:before="10"/>
        <w:ind w:left="-270" w:right="-250"/>
        <w:rPr>
          <w:b/>
          <w:i/>
          <w:sz w:val="19"/>
        </w:rPr>
      </w:pPr>
    </w:p>
    <w:p w14:paraId="0E248B03" w14:textId="2990ED1C" w:rsidR="00CA3288" w:rsidRDefault="007F3F89" w:rsidP="007F3F89">
      <w:pPr>
        <w:ind w:left="-270" w:right="-250"/>
        <w:rPr>
          <w:b/>
          <w:sz w:val="26"/>
        </w:rPr>
      </w:pPr>
      <w:r>
        <w:rPr>
          <w:b/>
          <w:sz w:val="26"/>
        </w:rPr>
        <w:t xml:space="preserve">Your </w:t>
      </w:r>
      <w:r w:rsidR="00842119">
        <w:rPr>
          <w:b/>
          <w:sz w:val="26"/>
        </w:rPr>
        <w:t xml:space="preserve">thesis must meet the approval of the thesis </w:t>
      </w:r>
      <w:r w:rsidR="00495729">
        <w:rPr>
          <w:b/>
          <w:sz w:val="26"/>
        </w:rPr>
        <w:t>advisor</w:t>
      </w:r>
      <w:r w:rsidR="00842119">
        <w:rPr>
          <w:b/>
          <w:sz w:val="26"/>
        </w:rPr>
        <w:t>, the honors advisor</w:t>
      </w:r>
      <w:r w:rsidR="00495729">
        <w:rPr>
          <w:b/>
          <w:sz w:val="26"/>
        </w:rPr>
        <w:t>,</w:t>
      </w:r>
      <w:r w:rsidR="00842119">
        <w:rPr>
          <w:b/>
          <w:sz w:val="26"/>
        </w:rPr>
        <w:t xml:space="preserve"> and second reader, if relevant</w:t>
      </w:r>
      <w:r w:rsidR="00495729">
        <w:rPr>
          <w:b/>
          <w:sz w:val="26"/>
        </w:rPr>
        <w:t>,</w:t>
      </w:r>
      <w:r w:rsidR="00842119">
        <w:rPr>
          <w:b/>
          <w:sz w:val="26"/>
        </w:rPr>
        <w:t xml:space="preserve"> </w:t>
      </w:r>
      <w:r w:rsidR="00842119">
        <w:rPr>
          <w:sz w:val="26"/>
        </w:rPr>
        <w:t>before final submission to Schreyer Honors College.</w:t>
      </w:r>
      <w:r>
        <w:rPr>
          <w:sz w:val="26"/>
        </w:rPr>
        <w:t xml:space="preserve"> </w:t>
      </w:r>
      <w:r w:rsidR="00545901">
        <w:rPr>
          <w:b/>
          <w:sz w:val="26"/>
        </w:rPr>
        <w:t>L</w:t>
      </w:r>
      <w:r w:rsidR="005C5AA1">
        <w:rPr>
          <w:b/>
          <w:sz w:val="26"/>
        </w:rPr>
        <w:t>H</w:t>
      </w:r>
      <w:r w:rsidR="00545901">
        <w:rPr>
          <w:b/>
          <w:sz w:val="26"/>
        </w:rPr>
        <w:t xml:space="preserve">R </w:t>
      </w:r>
      <w:r w:rsidR="00842119">
        <w:rPr>
          <w:b/>
          <w:sz w:val="26"/>
        </w:rPr>
        <w:t xml:space="preserve">upholds rigorous standards for the </w:t>
      </w:r>
      <w:r>
        <w:rPr>
          <w:b/>
          <w:sz w:val="26"/>
        </w:rPr>
        <w:t>h</w:t>
      </w:r>
      <w:r w:rsidR="00842119">
        <w:rPr>
          <w:b/>
          <w:sz w:val="26"/>
        </w:rPr>
        <w:t xml:space="preserve">onors </w:t>
      </w:r>
      <w:r>
        <w:rPr>
          <w:b/>
          <w:sz w:val="26"/>
        </w:rPr>
        <w:t>t</w:t>
      </w:r>
      <w:r w:rsidR="00842119">
        <w:rPr>
          <w:b/>
          <w:sz w:val="26"/>
        </w:rPr>
        <w:t>hesis and a thesis may not be approved if it is not deemed up to those standards.</w:t>
      </w:r>
    </w:p>
    <w:p w14:paraId="2AF59F20" w14:textId="77777777" w:rsidR="00CA3288" w:rsidRPr="00C176D3" w:rsidRDefault="00CA3288" w:rsidP="00FB2812">
      <w:pPr>
        <w:pStyle w:val="BodyText"/>
        <w:spacing w:before="7"/>
        <w:ind w:left="-270" w:right="-250"/>
        <w:rPr>
          <w:b/>
          <w:i/>
          <w:sz w:val="19"/>
        </w:rPr>
      </w:pPr>
    </w:p>
    <w:p w14:paraId="3C770620" w14:textId="399C58FF" w:rsidR="00CA3288" w:rsidRDefault="00495729" w:rsidP="00495729">
      <w:pPr>
        <w:ind w:left="-270" w:right="-250"/>
        <w:rPr>
          <w:b/>
          <w:sz w:val="26"/>
        </w:rPr>
      </w:pPr>
      <w:r>
        <w:rPr>
          <w:b/>
          <w:i/>
          <w:sz w:val="26"/>
        </w:rPr>
        <w:t>Assuming you are graduating in May, i</w:t>
      </w:r>
      <w:r w:rsidR="00842119" w:rsidRPr="00C176D3">
        <w:rPr>
          <w:b/>
          <w:i/>
          <w:sz w:val="26"/>
        </w:rPr>
        <w:t xml:space="preserve">n early April the final version of </w:t>
      </w:r>
      <w:r w:rsidR="007F3F89" w:rsidRPr="00C176D3">
        <w:rPr>
          <w:b/>
          <w:i/>
          <w:sz w:val="26"/>
        </w:rPr>
        <w:t xml:space="preserve">your </w:t>
      </w:r>
      <w:r w:rsidR="00842119" w:rsidRPr="00C176D3">
        <w:rPr>
          <w:b/>
          <w:i/>
          <w:sz w:val="26"/>
        </w:rPr>
        <w:t>thesis must be filed with the Schreyer Honors College.</w:t>
      </w:r>
      <w:r w:rsidR="00842119" w:rsidRPr="007F3F89">
        <w:rPr>
          <w:b/>
          <w:sz w:val="26"/>
        </w:rPr>
        <w:t xml:space="preserve"> The next day a signatory page with the signatures of the thesis supervisor and the honors advisor (and the second reader, if relevant) must be filed with the Schreyer Honors College.</w:t>
      </w:r>
    </w:p>
    <w:p w14:paraId="3E0EF1C6" w14:textId="1852C88C" w:rsidR="00093479" w:rsidRDefault="00093479" w:rsidP="00495729">
      <w:pPr>
        <w:ind w:left="-270" w:right="-250"/>
        <w:rPr>
          <w:b/>
          <w:i/>
          <w:sz w:val="26"/>
        </w:rPr>
      </w:pPr>
    </w:p>
    <w:p w14:paraId="3AE4677F" w14:textId="182CC0CC" w:rsidR="00093479" w:rsidRPr="00495729" w:rsidRDefault="00093479" w:rsidP="00495729">
      <w:pPr>
        <w:ind w:left="-270" w:right="-250"/>
        <w:rPr>
          <w:sz w:val="26"/>
        </w:rPr>
      </w:pPr>
      <w:r>
        <w:rPr>
          <w:b/>
          <w:i/>
          <w:sz w:val="26"/>
        </w:rPr>
        <w:t>If you have questions about your thesis at any time, please feel free to contact the LHR honors advisor.</w:t>
      </w:r>
      <w:bookmarkStart w:id="0" w:name="_GoBack"/>
      <w:bookmarkEnd w:id="0"/>
    </w:p>
    <w:sectPr w:rsidR="00093479" w:rsidRPr="00495729" w:rsidSect="00FB2812">
      <w:footerReference w:type="default" r:id="rId9"/>
      <w:pgSz w:w="12240" w:h="15840"/>
      <w:pgMar w:top="1440" w:right="1440" w:bottom="1440" w:left="14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7991" w14:textId="77777777" w:rsidR="00520AB2" w:rsidRDefault="00520AB2">
      <w:r>
        <w:separator/>
      </w:r>
    </w:p>
  </w:endnote>
  <w:endnote w:type="continuationSeparator" w:id="0">
    <w:p w14:paraId="676B7A80" w14:textId="77777777" w:rsidR="00520AB2" w:rsidRDefault="0052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5170" w14:textId="77777777" w:rsidR="00CA3288" w:rsidRDefault="00526E5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7553F6" wp14:editId="2422C542">
              <wp:simplePos x="0" y="0"/>
              <wp:positionH relativeFrom="page">
                <wp:posOffset>3818890</wp:posOffset>
              </wp:positionH>
              <wp:positionV relativeFrom="page">
                <wp:posOffset>9411335</wp:posOffset>
              </wp:positionV>
              <wp:extent cx="135255" cy="204470"/>
              <wp:effectExtent l="0" t="63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33FD" w14:textId="77777777" w:rsidR="00CA3288" w:rsidRDefault="00842119">
                          <w:pPr>
                            <w:spacing w:before="20"/>
                            <w:ind w:left="4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53F6" id="_x0000_t202" coordsize="21600,21600" o:spt="202" path="m,l,21600r21600,l21600,xe">
              <v:stroke joinstyle="miter"/>
              <v:path gradientshapeok="t" o:connecttype="rect"/>
            </v:shapetype>
            <v:shape id="Text Box 1" o:spid="_x0000_s1026" type="#_x0000_t202" style="position:absolute;margin-left:300.7pt;margin-top:741.0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" filled="f" stroked="f">
              <v:textbox inset="0,0,0,0">
                <w:txbxContent>
                  <w:p w14:paraId="64F633FD" w14:textId="77777777" w:rsidR="00CA3288" w:rsidRDefault="00842119">
                    <w:pPr>
                      <w:spacing w:before="20"/>
                      <w:ind w:left="4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B478" w14:textId="77777777" w:rsidR="00520AB2" w:rsidRDefault="00520AB2">
      <w:r>
        <w:separator/>
      </w:r>
    </w:p>
  </w:footnote>
  <w:footnote w:type="continuationSeparator" w:id="0">
    <w:p w14:paraId="67CBD967" w14:textId="77777777" w:rsidR="00520AB2" w:rsidRDefault="0052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88"/>
    <w:rsid w:val="00093479"/>
    <w:rsid w:val="00310AA1"/>
    <w:rsid w:val="003A1006"/>
    <w:rsid w:val="00495729"/>
    <w:rsid w:val="00497514"/>
    <w:rsid w:val="004E03FB"/>
    <w:rsid w:val="00503098"/>
    <w:rsid w:val="00520AB2"/>
    <w:rsid w:val="00526E5A"/>
    <w:rsid w:val="00534B77"/>
    <w:rsid w:val="00545901"/>
    <w:rsid w:val="00564FFA"/>
    <w:rsid w:val="00574774"/>
    <w:rsid w:val="005C5AA1"/>
    <w:rsid w:val="005F2965"/>
    <w:rsid w:val="006E74C9"/>
    <w:rsid w:val="007467EF"/>
    <w:rsid w:val="007D774A"/>
    <w:rsid w:val="007E5BB9"/>
    <w:rsid w:val="007F3F89"/>
    <w:rsid w:val="007F5CA2"/>
    <w:rsid w:val="007F670F"/>
    <w:rsid w:val="00842119"/>
    <w:rsid w:val="00976955"/>
    <w:rsid w:val="00AC6055"/>
    <w:rsid w:val="00B15E8B"/>
    <w:rsid w:val="00C11643"/>
    <w:rsid w:val="00C176D3"/>
    <w:rsid w:val="00CA3288"/>
    <w:rsid w:val="00CB5812"/>
    <w:rsid w:val="00D152AC"/>
    <w:rsid w:val="00D775C2"/>
    <w:rsid w:val="00FB2812"/>
    <w:rsid w:val="00FB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903A"/>
  <w15:docId w15:val="{4AC7B932-F9BA-4163-93EC-AB656959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right="101"/>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775C2"/>
    <w:rPr>
      <w:color w:val="0000FF"/>
      <w:u w:val="single"/>
    </w:rPr>
  </w:style>
  <w:style w:type="character" w:styleId="Emphasis">
    <w:name w:val="Emphasis"/>
    <w:basedOn w:val="DefaultParagraphFont"/>
    <w:uiPriority w:val="20"/>
    <w:qFormat/>
    <w:rsid w:val="00310AA1"/>
    <w:rPr>
      <w:i/>
      <w:iCs/>
    </w:rPr>
  </w:style>
  <w:style w:type="paragraph" w:styleId="NormalWeb">
    <w:name w:val="Normal (Web)"/>
    <w:basedOn w:val="Normal"/>
    <w:uiPriority w:val="99"/>
    <w:unhideWhenUsed/>
    <w:rsid w:val="007D77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D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c.psu.edu/academics/thesis/index.cfm" TargetMode="External"/><Relationship Id="rId3" Type="http://schemas.openxmlformats.org/officeDocument/2006/relationships/settings" Target="settings.xml"/><Relationship Id="rId7" Type="http://schemas.openxmlformats.org/officeDocument/2006/relationships/hyperlink" Target="https://www.shc.psu.edu/academic/the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D86E-0AD7-41F7-8CA4-9B48E31A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 Barron</dc:creator>
  <cp:lastModifiedBy>Jean Phillips</cp:lastModifiedBy>
  <cp:revision>9</cp:revision>
  <dcterms:created xsi:type="dcterms:W3CDTF">2020-01-22T22:52:00Z</dcterms:created>
  <dcterms:modified xsi:type="dcterms:W3CDTF">2020-02-08T22:12:00Z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2016</vt:lpwstr>
  </property>
  <property fmtid="{D5CDD505-2E9C-101B-9397-08002B2CF9AE}" pid="4" name="LastSaved">
    <vt:filetime>2020-01-20T00:00:00Z</vt:filetime>
  </property>
</Properties>
</file>