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F22A" w14:textId="1AFF937B" w:rsidR="00704AC6" w:rsidRDefault="00704AC6" w:rsidP="00D0377B">
      <w:pPr>
        <w:pStyle w:val="BodyText"/>
        <w:spacing w:line="265" w:lineRule="auto"/>
        <w:ind w:left="139" w:right="495" w:hanging="20"/>
        <w:jc w:val="center"/>
        <w:rPr>
          <w:spacing w:val="-5"/>
        </w:rPr>
      </w:pPr>
      <w:r>
        <w:rPr>
          <w:b/>
          <w:color w:val="0000FF"/>
          <w:spacing w:val="-3"/>
          <w:sz w:val="26"/>
        </w:rPr>
        <w:t>N</w:t>
      </w:r>
      <w:r w:rsidR="00301D36">
        <w:rPr>
          <w:b/>
          <w:color w:val="0000FF"/>
          <w:spacing w:val="-3"/>
          <w:sz w:val="26"/>
        </w:rPr>
        <w:t xml:space="preserve">atalia </w:t>
      </w:r>
      <w:r>
        <w:rPr>
          <w:b/>
          <w:color w:val="0000FF"/>
          <w:spacing w:val="-2"/>
          <w:sz w:val="26"/>
        </w:rPr>
        <w:t>M.</w:t>
      </w:r>
      <w:r>
        <w:rPr>
          <w:b/>
          <w:color w:val="0000FF"/>
          <w:spacing w:val="-21"/>
          <w:sz w:val="26"/>
        </w:rPr>
        <w:t xml:space="preserve"> </w:t>
      </w:r>
      <w:r>
        <w:rPr>
          <w:b/>
          <w:color w:val="0000FF"/>
          <w:spacing w:val="-3"/>
          <w:sz w:val="26"/>
        </w:rPr>
        <w:t>L</w:t>
      </w:r>
      <w:r w:rsidR="00301D36">
        <w:rPr>
          <w:b/>
          <w:color w:val="0000FF"/>
          <w:spacing w:val="-3"/>
          <w:sz w:val="26"/>
        </w:rPr>
        <w:t>orinkova</w:t>
      </w:r>
    </w:p>
    <w:p w14:paraId="03992222" w14:textId="5BB93274" w:rsidR="00AE51FE" w:rsidRDefault="00AE51FE" w:rsidP="00D0377B">
      <w:pPr>
        <w:pStyle w:val="BodyText"/>
        <w:spacing w:line="265" w:lineRule="auto"/>
        <w:ind w:right="495"/>
        <w:jc w:val="center"/>
      </w:pPr>
    </w:p>
    <w:p w14:paraId="4A751AFA" w14:textId="200F2018" w:rsidR="00FE5642" w:rsidRDefault="00301D36" w:rsidP="00D0377B">
      <w:pPr>
        <w:pStyle w:val="BodyText"/>
        <w:spacing w:line="265" w:lineRule="auto"/>
        <w:ind w:right="495"/>
        <w:jc w:val="center"/>
        <w:rPr>
          <w:spacing w:val="-5"/>
          <w:lang w:val="es-ES"/>
        </w:rPr>
      </w:pPr>
      <w:r>
        <w:rPr>
          <w:spacing w:val="-5"/>
        </w:rPr>
        <w:t xml:space="preserve">Cell: </w:t>
      </w:r>
      <w:r w:rsidR="00AE51FE">
        <w:rPr>
          <w:spacing w:val="-5"/>
        </w:rPr>
        <w:t>+1-</w:t>
      </w:r>
      <w:r w:rsidR="00336F56">
        <w:rPr>
          <w:spacing w:val="-5"/>
        </w:rPr>
        <w:t>301-728-8033</w:t>
      </w:r>
    </w:p>
    <w:p w14:paraId="53AAECBB" w14:textId="0EA8B3E9" w:rsidR="00AE51FE" w:rsidRPr="002A02B4" w:rsidRDefault="00FE5642" w:rsidP="002A02B4">
      <w:pPr>
        <w:pStyle w:val="BodyText"/>
        <w:spacing w:line="265" w:lineRule="auto"/>
        <w:ind w:right="495"/>
        <w:jc w:val="center"/>
        <w:rPr>
          <w:spacing w:val="-1"/>
        </w:rPr>
      </w:pPr>
      <w:r>
        <w:rPr>
          <w:spacing w:val="-5"/>
          <w:lang w:val="es-ES"/>
        </w:rPr>
        <w:t xml:space="preserve">E-mail: </w:t>
      </w:r>
      <w:r w:rsidR="002A02B4">
        <w:rPr>
          <w:spacing w:val="-1"/>
        </w:rPr>
        <w:t>nml5731@psu.edu</w:t>
      </w:r>
    </w:p>
    <w:p w14:paraId="5F48A297" w14:textId="77777777" w:rsidR="009179D5" w:rsidRDefault="009179D5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p w14:paraId="009260D6" w14:textId="77777777" w:rsidR="009179D5" w:rsidRDefault="00F54F34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02C4438" wp14:editId="7D41F540">
                <wp:extent cx="5990590" cy="10795"/>
                <wp:effectExtent l="4445" t="1270" r="571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7" cy="2"/>
                            <a:chOff x="8" y="8"/>
                            <a:chExt cx="9417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7"/>
                                <a:gd name="T2" fmla="+- 0 9425 8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1C5EA2" id="Group 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">
                <v:group id="Group 3" o:spid="_x0000_s1027" style="position:absolute;left:8;top:8;width:9417;height:2" coordorigin="8,8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" path="m,l9417,e" filled="f" strokeweight=".82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14:paraId="0A99AD64" w14:textId="77777777" w:rsidR="009179D5" w:rsidRDefault="009179D5" w:rsidP="00301D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9D78EC" w14:textId="77777777" w:rsidR="009179D5" w:rsidRPr="00CF26ED" w:rsidRDefault="00AE13DD" w:rsidP="00301D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6ED">
        <w:rPr>
          <w:rFonts w:ascii="Times New Roman"/>
          <w:b/>
          <w:color w:val="0000FF"/>
          <w:spacing w:val="-2"/>
          <w:sz w:val="24"/>
          <w:szCs w:val="24"/>
          <w:u w:val="thick" w:color="0000FF"/>
        </w:rPr>
        <w:t>A</w:t>
      </w:r>
      <w:r w:rsidR="00301D36" w:rsidRPr="00CF26ED">
        <w:rPr>
          <w:rFonts w:ascii="Times New Roman"/>
          <w:b/>
          <w:color w:val="0000FF"/>
          <w:spacing w:val="-2"/>
          <w:sz w:val="24"/>
          <w:szCs w:val="24"/>
          <w:u w:val="thick" w:color="0000FF"/>
        </w:rPr>
        <w:t>cademic Appointment</w:t>
      </w:r>
      <w:r w:rsidR="00CF26ED">
        <w:rPr>
          <w:rFonts w:ascii="Times New Roman"/>
          <w:b/>
          <w:color w:val="0000FF"/>
          <w:spacing w:val="-2"/>
          <w:sz w:val="24"/>
          <w:szCs w:val="24"/>
          <w:u w:val="thick" w:color="0000FF"/>
        </w:rPr>
        <w:t>s</w:t>
      </w:r>
    </w:p>
    <w:p w14:paraId="6834BF6D" w14:textId="77777777" w:rsidR="0035102C" w:rsidRDefault="0035102C" w:rsidP="00301D36">
      <w:pPr>
        <w:pStyle w:val="BodyText"/>
        <w:ind w:left="0"/>
        <w:rPr>
          <w:rFonts w:cs="Times New Roman"/>
          <w:b/>
          <w:bCs/>
          <w:spacing w:val="-3"/>
        </w:rPr>
      </w:pPr>
    </w:p>
    <w:p w14:paraId="4DB7AAC3" w14:textId="68DFB9DC" w:rsidR="007C5132" w:rsidRDefault="007C5132" w:rsidP="00301D36">
      <w:pPr>
        <w:pStyle w:val="BodyText"/>
        <w:ind w:left="0"/>
        <w:rPr>
          <w:rFonts w:cs="Times New Roman"/>
          <w:b/>
          <w:bCs/>
          <w:spacing w:val="-3"/>
        </w:rPr>
      </w:pPr>
      <w:r>
        <w:rPr>
          <w:rFonts w:cs="Times New Roman"/>
          <w:b/>
          <w:bCs/>
          <w:spacing w:val="-3"/>
        </w:rPr>
        <w:t>The Pennsylvania State University</w:t>
      </w:r>
    </w:p>
    <w:p w14:paraId="49D43404" w14:textId="72844223" w:rsidR="007C5132" w:rsidRPr="00AE51FE" w:rsidRDefault="007C5132" w:rsidP="007C5132">
      <w:pPr>
        <w:pStyle w:val="BodyText"/>
        <w:ind w:left="0"/>
        <w:rPr>
          <w:rFonts w:cs="Times New Roman"/>
          <w:bCs/>
          <w:spacing w:val="-3"/>
        </w:rPr>
      </w:pPr>
      <w:r>
        <w:rPr>
          <w:rFonts w:cs="Times New Roman"/>
          <w:b/>
          <w:bCs/>
          <w:spacing w:val="-3"/>
        </w:rPr>
        <w:tab/>
      </w:r>
      <w:r w:rsidRPr="00AE51FE">
        <w:rPr>
          <w:rFonts w:cs="Times New Roman"/>
          <w:bCs/>
          <w:spacing w:val="-3"/>
        </w:rPr>
        <w:t xml:space="preserve">Associate Professor, </w:t>
      </w:r>
      <w:r w:rsidRPr="007C5132">
        <w:rPr>
          <w:rFonts w:cs="Times New Roman"/>
          <w:bCs/>
          <w:spacing w:val="-3"/>
        </w:rPr>
        <w:t xml:space="preserve">School of Labor and Employment Relations </w:t>
      </w:r>
      <w:r w:rsidRPr="00AE51FE">
        <w:rPr>
          <w:rFonts w:cs="Times New Roman"/>
          <w:bCs/>
          <w:spacing w:val="-3"/>
          <w:sz w:val="20"/>
          <w:szCs w:val="20"/>
        </w:rPr>
        <w:t>(20</w:t>
      </w:r>
      <w:r>
        <w:rPr>
          <w:rFonts w:cs="Times New Roman"/>
          <w:bCs/>
          <w:spacing w:val="-3"/>
          <w:sz w:val="20"/>
          <w:szCs w:val="20"/>
        </w:rPr>
        <w:t xml:space="preserve">23 </w:t>
      </w:r>
      <w:r w:rsidRPr="00AE51FE">
        <w:rPr>
          <w:rFonts w:cs="Times New Roman"/>
          <w:bCs/>
          <w:spacing w:val="-3"/>
          <w:sz w:val="20"/>
          <w:szCs w:val="20"/>
        </w:rPr>
        <w:t xml:space="preserve">- </w:t>
      </w:r>
      <w:r>
        <w:rPr>
          <w:rFonts w:cs="Times New Roman"/>
          <w:bCs/>
          <w:spacing w:val="-3"/>
          <w:sz w:val="20"/>
          <w:szCs w:val="20"/>
        </w:rPr>
        <w:t>present</w:t>
      </w:r>
      <w:r w:rsidRPr="00AE51FE">
        <w:rPr>
          <w:rFonts w:cs="Times New Roman"/>
          <w:bCs/>
          <w:spacing w:val="-3"/>
          <w:sz w:val="20"/>
          <w:szCs w:val="20"/>
        </w:rPr>
        <w:t>)</w:t>
      </w:r>
      <w:r w:rsidRPr="00AE51FE">
        <w:rPr>
          <w:rFonts w:cs="Times New Roman"/>
          <w:bCs/>
          <w:spacing w:val="-3"/>
        </w:rPr>
        <w:t xml:space="preserve">  </w:t>
      </w:r>
    </w:p>
    <w:p w14:paraId="47B7FE2E" w14:textId="6CDC6899" w:rsidR="007C5132" w:rsidRDefault="007C5132" w:rsidP="00301D36">
      <w:pPr>
        <w:pStyle w:val="BodyText"/>
        <w:ind w:left="0"/>
        <w:rPr>
          <w:rFonts w:cs="Times New Roman"/>
          <w:b/>
          <w:bCs/>
          <w:spacing w:val="-3"/>
        </w:rPr>
      </w:pPr>
    </w:p>
    <w:p w14:paraId="4AA097E8" w14:textId="269F70D0" w:rsidR="00301D36" w:rsidRDefault="00AE51FE" w:rsidP="00301D36">
      <w:pPr>
        <w:pStyle w:val="BodyText"/>
        <w:ind w:left="0"/>
        <w:rPr>
          <w:rFonts w:cs="Times New Roman"/>
          <w:b/>
          <w:bCs/>
          <w:spacing w:val="-3"/>
        </w:rPr>
      </w:pPr>
      <w:r>
        <w:rPr>
          <w:rFonts w:cs="Times New Roman"/>
          <w:b/>
          <w:bCs/>
          <w:spacing w:val="-3"/>
        </w:rPr>
        <w:t>ESADE</w:t>
      </w:r>
      <w:r w:rsidR="00E3198B">
        <w:rPr>
          <w:rFonts w:cs="Times New Roman"/>
          <w:b/>
          <w:bCs/>
          <w:spacing w:val="-3"/>
        </w:rPr>
        <w:t xml:space="preserve"> Business School</w:t>
      </w:r>
      <w:r>
        <w:rPr>
          <w:rFonts w:cs="Times New Roman"/>
          <w:b/>
          <w:bCs/>
          <w:spacing w:val="-3"/>
        </w:rPr>
        <w:t>, Ramon Llull University</w:t>
      </w:r>
    </w:p>
    <w:p w14:paraId="5FEE655F" w14:textId="69F09247" w:rsidR="00B25F10" w:rsidRDefault="00AE51FE" w:rsidP="001F6B12">
      <w:pPr>
        <w:pStyle w:val="BodyText"/>
        <w:ind w:left="0" w:firstLine="720"/>
        <w:rPr>
          <w:rFonts w:cs="Times New Roman"/>
          <w:bCs/>
          <w:spacing w:val="-3"/>
        </w:rPr>
      </w:pPr>
      <w:r w:rsidRPr="00AE51FE">
        <w:rPr>
          <w:rFonts w:cs="Times New Roman"/>
          <w:bCs/>
          <w:spacing w:val="-3"/>
        </w:rPr>
        <w:t xml:space="preserve">Associate Professor, </w:t>
      </w:r>
      <w:r w:rsidR="00B25F10">
        <w:rPr>
          <w:rFonts w:cs="Times New Roman"/>
          <w:bCs/>
          <w:spacing w:val="-3"/>
        </w:rPr>
        <w:t xml:space="preserve">Department of People Management and Organizations, </w:t>
      </w:r>
      <w:r w:rsidRPr="00AE51FE">
        <w:rPr>
          <w:rFonts w:cs="Times New Roman"/>
          <w:bCs/>
          <w:spacing w:val="-3"/>
        </w:rPr>
        <w:t>E</w:t>
      </w:r>
      <w:r w:rsidR="001B4BC1">
        <w:rPr>
          <w:rFonts w:cs="Times New Roman"/>
          <w:bCs/>
          <w:spacing w:val="-3"/>
        </w:rPr>
        <w:t>SADE</w:t>
      </w:r>
      <w:r w:rsidRPr="00AE51FE">
        <w:rPr>
          <w:rFonts w:cs="Times New Roman"/>
          <w:bCs/>
          <w:spacing w:val="-3"/>
        </w:rPr>
        <w:t xml:space="preserve"> </w:t>
      </w:r>
      <w:r w:rsidR="00B25F10">
        <w:rPr>
          <w:rFonts w:cs="Times New Roman"/>
          <w:bCs/>
          <w:spacing w:val="-3"/>
        </w:rPr>
        <w:t xml:space="preserve"> </w:t>
      </w:r>
    </w:p>
    <w:p w14:paraId="0DF07AEC" w14:textId="32143562" w:rsidR="00AE51FE" w:rsidRPr="00AE51FE" w:rsidRDefault="00B25F10" w:rsidP="00301D36">
      <w:pPr>
        <w:pStyle w:val="BodyText"/>
        <w:ind w:left="0"/>
        <w:rPr>
          <w:rFonts w:cs="Times New Roman"/>
          <w:bCs/>
          <w:spacing w:val="-3"/>
        </w:rPr>
      </w:pPr>
      <w:r>
        <w:rPr>
          <w:rFonts w:cs="Times New Roman"/>
          <w:bCs/>
          <w:spacing w:val="-3"/>
        </w:rPr>
        <w:t xml:space="preserve">           </w:t>
      </w:r>
      <w:r w:rsidR="00226A53">
        <w:rPr>
          <w:rFonts w:cs="Times New Roman"/>
          <w:bCs/>
          <w:spacing w:val="-3"/>
        </w:rPr>
        <w:t xml:space="preserve"> </w:t>
      </w:r>
      <w:r>
        <w:rPr>
          <w:rFonts w:cs="Times New Roman"/>
          <w:bCs/>
          <w:spacing w:val="-3"/>
        </w:rPr>
        <w:t xml:space="preserve"> </w:t>
      </w:r>
      <w:r w:rsidR="00AE51FE" w:rsidRPr="00AE51FE">
        <w:rPr>
          <w:rFonts w:cs="Times New Roman"/>
          <w:bCs/>
          <w:spacing w:val="-3"/>
        </w:rPr>
        <w:t xml:space="preserve">Business School </w:t>
      </w:r>
      <w:r w:rsidR="00AE51FE" w:rsidRPr="00AE51FE">
        <w:rPr>
          <w:rFonts w:cs="Times New Roman"/>
          <w:bCs/>
          <w:spacing w:val="-3"/>
          <w:sz w:val="20"/>
          <w:szCs w:val="20"/>
        </w:rPr>
        <w:t>(20</w:t>
      </w:r>
      <w:r w:rsidR="001B3C0F">
        <w:rPr>
          <w:rFonts w:cs="Times New Roman"/>
          <w:bCs/>
          <w:spacing w:val="-3"/>
          <w:sz w:val="20"/>
          <w:szCs w:val="20"/>
        </w:rPr>
        <w:t>20</w:t>
      </w:r>
      <w:r w:rsidR="003A77F7">
        <w:rPr>
          <w:rFonts w:cs="Times New Roman"/>
          <w:bCs/>
          <w:spacing w:val="-3"/>
          <w:sz w:val="20"/>
          <w:szCs w:val="20"/>
        </w:rPr>
        <w:t xml:space="preserve"> </w:t>
      </w:r>
      <w:r w:rsidR="00AE51FE" w:rsidRPr="00AE51FE">
        <w:rPr>
          <w:rFonts w:cs="Times New Roman"/>
          <w:bCs/>
          <w:spacing w:val="-3"/>
          <w:sz w:val="20"/>
          <w:szCs w:val="20"/>
        </w:rPr>
        <w:t xml:space="preserve">- </w:t>
      </w:r>
      <w:r w:rsidR="007C5132">
        <w:rPr>
          <w:rFonts w:cs="Times New Roman"/>
          <w:bCs/>
          <w:spacing w:val="-3"/>
          <w:sz w:val="20"/>
          <w:szCs w:val="20"/>
        </w:rPr>
        <w:t>2023</w:t>
      </w:r>
      <w:r w:rsidR="00AE51FE" w:rsidRPr="00AE51FE">
        <w:rPr>
          <w:rFonts w:cs="Times New Roman"/>
          <w:bCs/>
          <w:spacing w:val="-3"/>
          <w:sz w:val="20"/>
          <w:szCs w:val="20"/>
        </w:rPr>
        <w:t>)</w:t>
      </w:r>
      <w:r w:rsidR="00AE51FE" w:rsidRPr="00AE51FE">
        <w:rPr>
          <w:rFonts w:cs="Times New Roman"/>
          <w:bCs/>
          <w:spacing w:val="-3"/>
        </w:rPr>
        <w:t xml:space="preserve">  </w:t>
      </w:r>
    </w:p>
    <w:p w14:paraId="5DA868D4" w14:textId="77777777" w:rsidR="00AE51FE" w:rsidRDefault="00AE51FE" w:rsidP="00301D36">
      <w:pPr>
        <w:pStyle w:val="BodyText"/>
        <w:ind w:left="0"/>
        <w:rPr>
          <w:rFonts w:cs="Times New Roman"/>
          <w:b/>
          <w:bCs/>
          <w:spacing w:val="-3"/>
        </w:rPr>
      </w:pPr>
    </w:p>
    <w:p w14:paraId="20CA7698" w14:textId="77777777" w:rsidR="00444C44" w:rsidRDefault="00301D36" w:rsidP="00301D36">
      <w:pPr>
        <w:pStyle w:val="BodyText"/>
        <w:ind w:left="0"/>
        <w:rPr>
          <w:rFonts w:cs="Times New Roman"/>
          <w:b/>
          <w:bCs/>
          <w:spacing w:val="-3"/>
        </w:rPr>
      </w:pPr>
      <w:r>
        <w:rPr>
          <w:rFonts w:cs="Times New Roman"/>
          <w:b/>
          <w:bCs/>
          <w:spacing w:val="-3"/>
        </w:rPr>
        <w:t xml:space="preserve">Georgetown University </w:t>
      </w:r>
    </w:p>
    <w:p w14:paraId="12345613" w14:textId="77777777" w:rsidR="00444C44" w:rsidRDefault="00AE13DD" w:rsidP="00C96062">
      <w:pPr>
        <w:pStyle w:val="BodyText"/>
        <w:ind w:left="720"/>
        <w:rPr>
          <w:spacing w:val="80"/>
        </w:rPr>
      </w:pPr>
      <w:r>
        <w:rPr>
          <w:spacing w:val="-2"/>
        </w:rPr>
        <w:t>Assistant</w:t>
      </w:r>
      <w:r>
        <w:rPr>
          <w:spacing w:val="-5"/>
        </w:rPr>
        <w:t xml:space="preserve"> </w:t>
      </w:r>
      <w:r>
        <w:rPr>
          <w:spacing w:val="-3"/>
        </w:rPr>
        <w:t>Professor</w:t>
      </w:r>
      <w:r w:rsidR="00301D36">
        <w:rPr>
          <w:spacing w:val="-3"/>
        </w:rPr>
        <w:t xml:space="preserve"> of Management</w:t>
      </w:r>
      <w:r>
        <w:rPr>
          <w:spacing w:val="-3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McDonough</w:t>
      </w:r>
      <w:r>
        <w:rPr>
          <w:spacing w:val="-8"/>
        </w:rPr>
        <w:t xml:space="preserve"> </w:t>
      </w:r>
      <w:r>
        <w:rPr>
          <w:spacing w:val="-3"/>
        </w:rPr>
        <w:t>School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Business</w:t>
      </w:r>
      <w:r w:rsidR="00301D36">
        <w:rPr>
          <w:spacing w:val="-4"/>
        </w:rPr>
        <w:t xml:space="preserve"> </w:t>
      </w:r>
      <w:r w:rsidR="00301D36" w:rsidRPr="00301D36">
        <w:rPr>
          <w:spacing w:val="-4"/>
          <w:sz w:val="20"/>
          <w:szCs w:val="20"/>
        </w:rPr>
        <w:t xml:space="preserve">(2014 – </w:t>
      </w:r>
      <w:r w:rsidR="00AE51FE">
        <w:rPr>
          <w:spacing w:val="-4"/>
          <w:sz w:val="20"/>
          <w:szCs w:val="20"/>
        </w:rPr>
        <w:t>202</w:t>
      </w:r>
      <w:r w:rsidR="001B3C0F">
        <w:rPr>
          <w:spacing w:val="-4"/>
          <w:sz w:val="20"/>
          <w:szCs w:val="20"/>
        </w:rPr>
        <w:t>0</w:t>
      </w:r>
      <w:r w:rsidR="00D4019A">
        <w:rPr>
          <w:spacing w:val="-4"/>
          <w:sz w:val="20"/>
          <w:szCs w:val="20"/>
        </w:rPr>
        <w:t>)</w:t>
      </w:r>
      <w:r>
        <w:rPr>
          <w:spacing w:val="80"/>
        </w:rPr>
        <w:t xml:space="preserve"> </w:t>
      </w:r>
    </w:p>
    <w:p w14:paraId="7CD6DADC" w14:textId="77777777" w:rsidR="009179D5" w:rsidRDefault="00444C44" w:rsidP="00301D36">
      <w:pPr>
        <w:pStyle w:val="BodyText"/>
        <w:ind w:left="0"/>
        <w:rPr>
          <w:spacing w:val="-4"/>
        </w:rPr>
      </w:pPr>
      <w:r>
        <w:rPr>
          <w:spacing w:val="80"/>
        </w:rPr>
        <w:tab/>
      </w:r>
      <w:r w:rsidR="00E63892">
        <w:rPr>
          <w:spacing w:val="-4"/>
        </w:rPr>
        <w:t xml:space="preserve"> </w:t>
      </w:r>
    </w:p>
    <w:p w14:paraId="59972075" w14:textId="77777777" w:rsidR="00301D36" w:rsidRPr="00301D36" w:rsidRDefault="00301D36" w:rsidP="00301D36">
      <w:pPr>
        <w:pStyle w:val="BodyText"/>
        <w:ind w:left="0"/>
        <w:rPr>
          <w:b/>
          <w:spacing w:val="-4"/>
        </w:rPr>
      </w:pPr>
      <w:r w:rsidRPr="00301D36">
        <w:rPr>
          <w:b/>
          <w:spacing w:val="-4"/>
        </w:rPr>
        <w:t>Wayne State University</w:t>
      </w:r>
    </w:p>
    <w:p w14:paraId="15C51022" w14:textId="77777777" w:rsidR="00A50B42" w:rsidRDefault="00301D36" w:rsidP="00301D36">
      <w:pPr>
        <w:pStyle w:val="BodyText"/>
        <w:ind w:left="720"/>
        <w:rPr>
          <w:spacing w:val="-4"/>
          <w:sz w:val="20"/>
          <w:szCs w:val="20"/>
        </w:rPr>
      </w:pPr>
      <w:r>
        <w:rPr>
          <w:spacing w:val="-4"/>
        </w:rPr>
        <w:t xml:space="preserve">Assistant Professor of Management, </w:t>
      </w:r>
      <w:r w:rsidR="00A50B42">
        <w:rPr>
          <w:spacing w:val="-4"/>
        </w:rPr>
        <w:t>Mike Illitch School of Business</w:t>
      </w:r>
      <w:r>
        <w:rPr>
          <w:spacing w:val="-4"/>
        </w:rPr>
        <w:t xml:space="preserve"> </w:t>
      </w:r>
      <w:r w:rsidRPr="00301D36">
        <w:rPr>
          <w:spacing w:val="-4"/>
          <w:sz w:val="20"/>
          <w:szCs w:val="20"/>
        </w:rPr>
        <w:t>(2011</w:t>
      </w:r>
      <w:r w:rsidR="00730CCA">
        <w:rPr>
          <w:spacing w:val="-4"/>
          <w:sz w:val="20"/>
          <w:szCs w:val="20"/>
        </w:rPr>
        <w:t xml:space="preserve"> </w:t>
      </w:r>
      <w:r w:rsidRPr="00301D36">
        <w:rPr>
          <w:spacing w:val="-4"/>
          <w:sz w:val="20"/>
          <w:szCs w:val="20"/>
        </w:rPr>
        <w:t>- 2014</w:t>
      </w:r>
      <w:r w:rsidR="00A50907">
        <w:rPr>
          <w:spacing w:val="-4"/>
          <w:sz w:val="20"/>
          <w:szCs w:val="20"/>
        </w:rPr>
        <w:t>)</w:t>
      </w:r>
    </w:p>
    <w:p w14:paraId="4408A3D8" w14:textId="77777777" w:rsidR="009179D5" w:rsidRPr="00CF26ED" w:rsidRDefault="00AE13DD">
      <w:pPr>
        <w:spacing w:before="191"/>
        <w:ind w:left="3279" w:right="38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6ED"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  <w:t>E</w:t>
      </w:r>
      <w:r w:rsidR="009E372D" w:rsidRPr="00CF26ED"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  <w:t xml:space="preserve">ducation </w:t>
      </w:r>
    </w:p>
    <w:p w14:paraId="1A8277DA" w14:textId="77777777" w:rsidR="009179D5" w:rsidRDefault="009179D5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A3CACA1" w14:textId="77777777" w:rsidR="00814B6D" w:rsidRDefault="00AE13DD" w:rsidP="00AE5E9C">
      <w:pPr>
        <w:pStyle w:val="BodyText"/>
        <w:ind w:left="0"/>
        <w:rPr>
          <w:spacing w:val="-1"/>
          <w:sz w:val="20"/>
          <w:szCs w:val="20"/>
        </w:rPr>
      </w:pPr>
      <w:r>
        <w:rPr>
          <w:b/>
          <w:spacing w:val="-4"/>
        </w:rPr>
        <w:t>Ph.</w:t>
      </w:r>
      <w:r>
        <w:rPr>
          <w:b/>
        </w:rPr>
        <w:t xml:space="preserve"> </w:t>
      </w:r>
      <w:r w:rsidR="001E70D1">
        <w:rPr>
          <w:b/>
          <w:spacing w:val="-3"/>
        </w:rPr>
        <w:t>D.</w:t>
      </w:r>
      <w:r w:rsidR="00301D36">
        <w:rPr>
          <w:b/>
          <w:spacing w:val="-3"/>
        </w:rPr>
        <w:t xml:space="preserve"> (Management) </w:t>
      </w:r>
      <w:r w:rsidR="001E70D1">
        <w:rPr>
          <w:b/>
          <w:spacing w:val="-3"/>
        </w:rPr>
        <w:t xml:space="preserve"> </w:t>
      </w:r>
      <w:r w:rsidR="00525EE5">
        <w:rPr>
          <w:b/>
          <w:spacing w:val="-3"/>
        </w:rPr>
        <w:t xml:space="preserve"> </w:t>
      </w:r>
      <w:r w:rsidR="00AE5E9C">
        <w:rPr>
          <w:b/>
          <w:spacing w:val="-3"/>
        </w:rPr>
        <w:t xml:space="preserve">     </w:t>
      </w:r>
      <w:r>
        <w:t>University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Maryland,</w:t>
      </w:r>
      <w:r>
        <w:t xml:space="preserve"> </w:t>
      </w:r>
      <w:r>
        <w:rPr>
          <w:spacing w:val="-1"/>
        </w:rPr>
        <w:t>R</w:t>
      </w:r>
      <w:r w:rsidR="00525EE5">
        <w:rPr>
          <w:spacing w:val="-1"/>
        </w:rPr>
        <w:t xml:space="preserve">. </w:t>
      </w:r>
      <w:r>
        <w:t xml:space="preserve">H. Smith </w:t>
      </w:r>
      <w:r>
        <w:rPr>
          <w:spacing w:val="-1"/>
        </w:rPr>
        <w:t>School</w:t>
      </w:r>
      <w:r>
        <w:t xml:space="preserve"> of </w:t>
      </w:r>
      <w:r w:rsidR="00525EE5">
        <w:t>B</w:t>
      </w:r>
      <w:r>
        <w:rPr>
          <w:spacing w:val="-1"/>
        </w:rPr>
        <w:t>usiness</w:t>
      </w:r>
      <w:r w:rsidR="00AE5E9C">
        <w:rPr>
          <w:spacing w:val="-1"/>
        </w:rPr>
        <w:t xml:space="preserve">      </w:t>
      </w:r>
    </w:p>
    <w:p w14:paraId="24B76C70" w14:textId="77777777" w:rsidR="00814B6D" w:rsidRDefault="00AE5E9C" w:rsidP="00AE5E9C">
      <w:pPr>
        <w:pStyle w:val="BodyText"/>
        <w:tabs>
          <w:tab w:val="left" w:pos="1798"/>
        </w:tabs>
        <w:ind w:left="0"/>
        <w:rPr>
          <w:sz w:val="20"/>
          <w:szCs w:val="20"/>
        </w:rPr>
      </w:pPr>
      <w:r w:rsidRPr="00AE5E9C">
        <w:rPr>
          <w:b/>
          <w:spacing w:val="-1"/>
        </w:rPr>
        <w:t>MBA</w:t>
      </w:r>
      <w:r>
        <w:rPr>
          <w:b/>
          <w:spacing w:val="-1"/>
        </w:rPr>
        <w:t xml:space="preserve">                                  </w:t>
      </w:r>
      <w:r w:rsidR="00814B6D">
        <w:rPr>
          <w:b/>
          <w:spacing w:val="-1"/>
        </w:rPr>
        <w:t xml:space="preserve"> </w:t>
      </w:r>
      <w:r>
        <w:rPr>
          <w:spacing w:val="-1"/>
        </w:rPr>
        <w:t>Korean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Institute,</w:t>
      </w:r>
      <w:r w:rsidR="00814B6D">
        <w:rPr>
          <w:spacing w:val="-1"/>
        </w:rPr>
        <w:t xml:space="preserve"> Seoul, South Korea     </w:t>
      </w:r>
      <w:r>
        <w:rPr>
          <w:spacing w:val="71"/>
        </w:rPr>
        <w:t xml:space="preserve">   </w:t>
      </w:r>
    </w:p>
    <w:p w14:paraId="2BC7D743" w14:textId="77777777" w:rsidR="001B2612" w:rsidRDefault="00AE13DD" w:rsidP="005A3F95">
      <w:pPr>
        <w:pStyle w:val="BodyText"/>
        <w:tabs>
          <w:tab w:val="left" w:pos="1760"/>
        </w:tabs>
        <w:ind w:left="0"/>
      </w:pPr>
      <w:r>
        <w:rPr>
          <w:b/>
        </w:rPr>
        <w:t xml:space="preserve">B. </w:t>
      </w:r>
      <w:r>
        <w:rPr>
          <w:b/>
          <w:spacing w:val="-1"/>
        </w:rPr>
        <w:t>Sc.</w:t>
      </w:r>
      <w:r w:rsidR="00AE5E9C">
        <w:rPr>
          <w:b/>
          <w:spacing w:val="-1"/>
        </w:rPr>
        <w:t xml:space="preserve"> (Linguistics)            </w:t>
      </w:r>
      <w:r w:rsidR="00433A7C">
        <w:t>Sofia University</w:t>
      </w:r>
      <w:r w:rsidR="00AE5E9C">
        <w:t>, Bulgaria</w:t>
      </w:r>
      <w:r w:rsidR="001B2612">
        <w:rPr>
          <w:b/>
        </w:rPr>
        <w:t xml:space="preserve">                       </w:t>
      </w:r>
      <w:r w:rsidR="00AE5E9C">
        <w:rPr>
          <w:b/>
        </w:rPr>
        <w:t xml:space="preserve">                               </w:t>
      </w:r>
    </w:p>
    <w:p w14:paraId="2C99DF43" w14:textId="77777777" w:rsidR="005A3F95" w:rsidRDefault="005A3F95" w:rsidP="005A3F95">
      <w:pPr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</w:pPr>
    </w:p>
    <w:p w14:paraId="2616D07A" w14:textId="77777777" w:rsidR="003520C4" w:rsidRDefault="003520C4" w:rsidP="005A3F95">
      <w:pPr>
        <w:jc w:val="center"/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</w:pPr>
      <w:r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  <w:t>Research Interests</w:t>
      </w:r>
    </w:p>
    <w:p w14:paraId="5448A891" w14:textId="77777777" w:rsidR="003520C4" w:rsidRDefault="003520C4" w:rsidP="005A3F95">
      <w:pPr>
        <w:jc w:val="center"/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</w:pPr>
    </w:p>
    <w:p w14:paraId="0277B120" w14:textId="77777777" w:rsidR="003520C4" w:rsidRDefault="003520C4" w:rsidP="003520C4">
      <w:pPr>
        <w:pStyle w:val="ListParagraph"/>
        <w:numPr>
          <w:ilvl w:val="0"/>
          <w:numId w:val="3"/>
        </w:numPr>
        <w:rPr>
          <w:rFonts w:ascii="Times New Roman" w:hAnsi="Times New Roman"/>
          <w:spacing w:val="-1"/>
          <w:sz w:val="24"/>
          <w:szCs w:val="24"/>
        </w:rPr>
      </w:pPr>
      <w:r w:rsidRPr="003520C4">
        <w:rPr>
          <w:rFonts w:ascii="Times New Roman" w:hAnsi="Times New Roman"/>
          <w:spacing w:val="-1"/>
          <w:sz w:val="24"/>
          <w:szCs w:val="24"/>
        </w:rPr>
        <w:t>Leadership - longitudinal and multi-level effects of leadership on team and individual outcomes</w:t>
      </w:r>
    </w:p>
    <w:p w14:paraId="44D2C20F" w14:textId="77777777" w:rsidR="003520C4" w:rsidRDefault="003520C4" w:rsidP="003520C4">
      <w:pPr>
        <w:pStyle w:val="ListParagraph"/>
        <w:numPr>
          <w:ilvl w:val="0"/>
          <w:numId w:val="3"/>
        </w:num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Alternative work arrangements and diversity issues</w:t>
      </w:r>
      <w:r w:rsidR="008E1A6C">
        <w:rPr>
          <w:rFonts w:ascii="Times New Roman" w:hAnsi="Times New Roman"/>
          <w:spacing w:val="-1"/>
          <w:sz w:val="24"/>
          <w:szCs w:val="24"/>
        </w:rPr>
        <w:t xml:space="preserve"> – virtual and global teamwork, language and non-visible diversity issues</w:t>
      </w:r>
    </w:p>
    <w:p w14:paraId="646BA472" w14:textId="77777777" w:rsidR="003520C4" w:rsidRPr="003520C4" w:rsidRDefault="003520C4" w:rsidP="003520C4">
      <w:pPr>
        <w:pStyle w:val="ListParagraph"/>
        <w:ind w:left="720"/>
        <w:rPr>
          <w:rFonts w:ascii="Times New Roman" w:hAnsi="Times New Roman"/>
          <w:spacing w:val="-1"/>
          <w:sz w:val="24"/>
          <w:szCs w:val="24"/>
        </w:rPr>
      </w:pPr>
    </w:p>
    <w:p w14:paraId="1090A8F2" w14:textId="77777777" w:rsidR="009179D5" w:rsidRPr="00CF26ED" w:rsidRDefault="00AE13DD" w:rsidP="005A3F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6ED"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  <w:t>R</w:t>
      </w:r>
      <w:r w:rsidR="00392BAC" w:rsidRPr="00CF26ED"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  <w:t>efereed Journal Articles</w:t>
      </w:r>
    </w:p>
    <w:p w14:paraId="18AE053D" w14:textId="77777777" w:rsidR="00AE51FE" w:rsidRDefault="00AE51FE" w:rsidP="005B5E10">
      <w:pPr>
        <w:pStyle w:val="BodyText"/>
        <w:ind w:left="0" w:right="416"/>
        <w:rPr>
          <w:spacing w:val="-2"/>
        </w:rPr>
      </w:pPr>
    </w:p>
    <w:p w14:paraId="0078B371" w14:textId="3191C467" w:rsidR="00891074" w:rsidRDefault="007A7215" w:rsidP="007A7215">
      <w:pPr>
        <w:pStyle w:val="BodyText"/>
        <w:ind w:left="0" w:right="416"/>
        <w:rPr>
          <w:spacing w:val="1"/>
        </w:rPr>
      </w:pPr>
      <w:r w:rsidRPr="00C95D88">
        <w:rPr>
          <w:spacing w:val="1"/>
          <w:lang w:val="es-ES"/>
        </w:rPr>
        <w:t xml:space="preserve">Perry, S. J., Lorinkova, N. </w:t>
      </w:r>
      <w:r w:rsidR="008F6381" w:rsidRPr="00C95D88">
        <w:rPr>
          <w:spacing w:val="1"/>
          <w:lang w:val="es-ES"/>
        </w:rPr>
        <w:t>M., &amp; Madanoglu, M. (</w:t>
      </w:r>
      <w:r w:rsidR="0079184B" w:rsidRPr="00C95D88">
        <w:rPr>
          <w:spacing w:val="1"/>
          <w:lang w:val="es-ES"/>
        </w:rPr>
        <w:t>2022</w:t>
      </w:r>
      <w:r w:rsidRPr="00C95D88">
        <w:rPr>
          <w:spacing w:val="1"/>
          <w:lang w:val="es-ES"/>
        </w:rPr>
        <w:t xml:space="preserve">). </w:t>
      </w:r>
      <w:r w:rsidRPr="0039745D">
        <w:rPr>
          <w:spacing w:val="1"/>
        </w:rPr>
        <w:t>Disparate Safety Enforcement: Curvilinear Effects, Mechanisms, and Boundary Conditions of Supervisor-rated Leader-Member Exchange</w:t>
      </w:r>
      <w:r>
        <w:rPr>
          <w:spacing w:val="1"/>
        </w:rPr>
        <w:t xml:space="preserve">. </w:t>
      </w:r>
      <w:r w:rsidRPr="009716F8">
        <w:rPr>
          <w:b/>
          <w:i/>
          <w:spacing w:val="1"/>
        </w:rPr>
        <w:t xml:space="preserve">Journal of </w:t>
      </w:r>
      <w:r>
        <w:rPr>
          <w:b/>
          <w:i/>
          <w:spacing w:val="1"/>
        </w:rPr>
        <w:t>Management</w:t>
      </w:r>
      <w:r w:rsidR="0079184B">
        <w:rPr>
          <w:b/>
          <w:i/>
          <w:spacing w:val="1"/>
        </w:rPr>
        <w:t xml:space="preserve">, </w:t>
      </w:r>
      <w:r w:rsidR="0079184B" w:rsidRPr="0079184B">
        <w:rPr>
          <w:bCs/>
          <w:i/>
          <w:spacing w:val="1"/>
        </w:rPr>
        <w:t>48(8), 2318-2348</w:t>
      </w:r>
      <w:r w:rsidRPr="0079184B">
        <w:rPr>
          <w:bCs/>
          <w:spacing w:val="1"/>
        </w:rPr>
        <w:t xml:space="preserve">. </w:t>
      </w:r>
      <w:hyperlink r:id="rId11" w:history="1">
        <w:r w:rsidR="00891074" w:rsidRPr="00682C77">
          <w:rPr>
            <w:rStyle w:val="Hyperlink"/>
            <w:spacing w:val="1"/>
          </w:rPr>
          <w:t>https://doi.org/10.1177/01492063211044415</w:t>
        </w:r>
      </w:hyperlink>
    </w:p>
    <w:p w14:paraId="3527ECD9" w14:textId="77777777" w:rsidR="00891074" w:rsidRPr="00891074" w:rsidRDefault="00891074" w:rsidP="007A7215">
      <w:pPr>
        <w:pStyle w:val="BodyText"/>
        <w:ind w:left="0" w:right="416"/>
        <w:rPr>
          <w:color w:val="0000FF" w:themeColor="hyperlink"/>
          <w:spacing w:val="1"/>
          <w:u w:val="single"/>
        </w:rPr>
      </w:pPr>
    </w:p>
    <w:p w14:paraId="71C5C85E" w14:textId="77777777" w:rsidR="00357B68" w:rsidRDefault="00176326" w:rsidP="005B5E10">
      <w:pPr>
        <w:pStyle w:val="BodyText"/>
        <w:ind w:left="0" w:right="416"/>
        <w:rPr>
          <w:spacing w:val="1"/>
        </w:rPr>
      </w:pPr>
      <w:r w:rsidRPr="00176326">
        <w:rPr>
          <w:spacing w:val="1"/>
        </w:rPr>
        <w:t xml:space="preserve">Brown, S. G., Hill, N. S., &amp; Lorinkova, N. M. (2021). Leadership and virtual team performance: A meta-analytic investigation. </w:t>
      </w:r>
      <w:r w:rsidRPr="00176326">
        <w:rPr>
          <w:b/>
          <w:i/>
          <w:spacing w:val="1"/>
        </w:rPr>
        <w:t>European Journal of Wor</w:t>
      </w:r>
      <w:r w:rsidR="008E1A6C">
        <w:rPr>
          <w:b/>
          <w:i/>
          <w:spacing w:val="1"/>
        </w:rPr>
        <w:t xml:space="preserve">k and Organizational Psychology, </w:t>
      </w:r>
      <w:r w:rsidR="008E1A6C" w:rsidRPr="008E1A6C">
        <w:rPr>
          <w:spacing w:val="1"/>
        </w:rPr>
        <w:t>30(5),</w:t>
      </w:r>
      <w:r w:rsidR="008E1A6C">
        <w:rPr>
          <w:spacing w:val="1"/>
        </w:rPr>
        <w:t xml:space="preserve"> 672-685. </w:t>
      </w:r>
      <w:r w:rsidR="008E1A6C">
        <w:rPr>
          <w:b/>
          <w:i/>
          <w:spacing w:val="1"/>
        </w:rPr>
        <w:t xml:space="preserve"> </w:t>
      </w:r>
      <w:hyperlink r:id="rId12" w:history="1">
        <w:r w:rsidR="00357B68" w:rsidRPr="00A1148F">
          <w:rPr>
            <w:rStyle w:val="Hyperlink"/>
            <w:spacing w:val="1"/>
          </w:rPr>
          <w:t>https://doi.org/10.1080/1359432X.2021.1914719</w:t>
        </w:r>
      </w:hyperlink>
    </w:p>
    <w:p w14:paraId="4BA4AA1F" w14:textId="77777777" w:rsidR="00357B68" w:rsidRDefault="00357B68" w:rsidP="00E73569">
      <w:pPr>
        <w:pStyle w:val="BodyText"/>
        <w:ind w:left="0" w:right="416"/>
        <w:rPr>
          <w:spacing w:val="-2"/>
        </w:rPr>
      </w:pPr>
    </w:p>
    <w:p w14:paraId="071F375D" w14:textId="77777777" w:rsidR="00E73569" w:rsidRDefault="00E73569" w:rsidP="00E73569">
      <w:pPr>
        <w:pStyle w:val="BodyText"/>
        <w:ind w:left="0" w:right="416"/>
        <w:rPr>
          <w:rStyle w:val="Hyperlink"/>
          <w:spacing w:val="1"/>
          <w:lang w:val="fr-FR"/>
        </w:rPr>
      </w:pPr>
      <w:r w:rsidRPr="00A96463">
        <w:rPr>
          <w:spacing w:val="-2"/>
          <w:lang w:val="fr-FR"/>
        </w:rPr>
        <w:t>Lorinkova,</w:t>
      </w:r>
      <w:r w:rsidRPr="00A96463">
        <w:rPr>
          <w:lang w:val="fr-FR"/>
        </w:rPr>
        <w:t xml:space="preserve"> </w:t>
      </w:r>
      <w:r w:rsidRPr="00A96463">
        <w:rPr>
          <w:spacing w:val="-1"/>
          <w:lang w:val="fr-FR"/>
        </w:rPr>
        <w:t>N.</w:t>
      </w:r>
      <w:r w:rsidRPr="00A96463">
        <w:rPr>
          <w:spacing w:val="-3"/>
          <w:lang w:val="fr-FR"/>
        </w:rPr>
        <w:t xml:space="preserve"> </w:t>
      </w:r>
      <w:r w:rsidRPr="00A96463">
        <w:rPr>
          <w:lang w:val="fr-FR"/>
        </w:rPr>
        <w:t>M.,</w:t>
      </w:r>
      <w:r w:rsidRPr="00A96463">
        <w:rPr>
          <w:spacing w:val="2"/>
          <w:lang w:val="fr-FR"/>
        </w:rPr>
        <w:t xml:space="preserve"> </w:t>
      </w:r>
      <w:r w:rsidRPr="00A96463">
        <w:rPr>
          <w:lang w:val="fr-FR"/>
        </w:rPr>
        <w:t>&amp;</w:t>
      </w:r>
      <w:r w:rsidRPr="00A96463">
        <w:rPr>
          <w:spacing w:val="-2"/>
          <w:lang w:val="fr-FR"/>
        </w:rPr>
        <w:t xml:space="preserve"> </w:t>
      </w:r>
      <w:r w:rsidRPr="00A96463">
        <w:rPr>
          <w:lang w:val="fr-FR"/>
        </w:rPr>
        <w:t xml:space="preserve">Bartol, K. M. (2021). </w:t>
      </w:r>
      <w:r>
        <w:t xml:space="preserve">Shared leadership development and team </w:t>
      </w:r>
      <w:r>
        <w:lastRenderedPageBreak/>
        <w:t>performance: A new look at the dynamics of shared l</w:t>
      </w:r>
      <w:r w:rsidRPr="002D1E48">
        <w:t>eadership</w:t>
      </w:r>
      <w:r>
        <w:t xml:space="preserve">. </w:t>
      </w:r>
      <w:r w:rsidRPr="00A96463">
        <w:rPr>
          <w:b/>
          <w:i/>
          <w:spacing w:val="1"/>
          <w:lang w:val="fr-FR"/>
        </w:rPr>
        <w:t>Personnel Psychology</w:t>
      </w:r>
      <w:r w:rsidRPr="00A96463">
        <w:rPr>
          <w:spacing w:val="1"/>
          <w:lang w:val="fr-FR"/>
        </w:rPr>
        <w:t xml:space="preserve">, 74 (1), 77-107. </w:t>
      </w:r>
      <w:hyperlink r:id="rId13" w:history="1">
        <w:r w:rsidRPr="00A96463">
          <w:rPr>
            <w:rStyle w:val="Hyperlink"/>
            <w:spacing w:val="1"/>
            <w:lang w:val="fr-FR"/>
          </w:rPr>
          <w:t>https://doi.org/10.1111/peps.12409</w:t>
        </w:r>
      </w:hyperlink>
    </w:p>
    <w:p w14:paraId="21BC8A88" w14:textId="06F99EED" w:rsidR="00E06EDD" w:rsidRPr="00E06EDD" w:rsidRDefault="00E06EDD" w:rsidP="00E73569">
      <w:pPr>
        <w:pStyle w:val="BodyText"/>
        <w:ind w:left="0" w:right="416"/>
        <w:rPr>
          <w:i/>
          <w:iCs/>
          <w:spacing w:val="1"/>
          <w:lang w:val="fr-FR"/>
        </w:rPr>
      </w:pPr>
      <w:r w:rsidRPr="00E06EDD">
        <w:rPr>
          <w:rStyle w:val="Hyperlink"/>
          <w:i/>
          <w:iCs/>
          <w:color w:val="auto"/>
          <w:spacing w:val="1"/>
          <w:u w:val="none"/>
          <w:lang w:val="fr-FR"/>
        </w:rPr>
        <w:t>Best Paper Award Personnel Psychology 2023</w:t>
      </w:r>
    </w:p>
    <w:p w14:paraId="539BA4EE" w14:textId="77777777" w:rsidR="00E73569" w:rsidRPr="00E06EDD" w:rsidRDefault="00E73569" w:rsidP="005B5E10">
      <w:pPr>
        <w:pStyle w:val="BodyText"/>
        <w:ind w:left="0" w:right="416"/>
        <w:rPr>
          <w:b/>
          <w:i/>
          <w:spacing w:val="1"/>
          <w:lang w:val="fr-FR"/>
        </w:rPr>
      </w:pPr>
    </w:p>
    <w:p w14:paraId="15131681" w14:textId="77777777" w:rsidR="00330A21" w:rsidRPr="002B16A2" w:rsidRDefault="00330A21" w:rsidP="00562957">
      <w:pPr>
        <w:pStyle w:val="BodyText"/>
        <w:ind w:left="0" w:right="924"/>
      </w:pPr>
      <w:r w:rsidRPr="00A96463">
        <w:rPr>
          <w:spacing w:val="-1"/>
          <w:lang w:val="fr-FR"/>
        </w:rPr>
        <w:t>Lorinkova,</w:t>
      </w:r>
      <w:r w:rsidRPr="00A96463">
        <w:rPr>
          <w:lang w:val="fr-FR"/>
        </w:rPr>
        <w:t xml:space="preserve"> N. M.,</w:t>
      </w:r>
      <w:r w:rsidRPr="00A96463">
        <w:rPr>
          <w:spacing w:val="1"/>
          <w:lang w:val="fr-FR"/>
        </w:rPr>
        <w:t xml:space="preserve"> </w:t>
      </w:r>
      <w:r w:rsidRPr="00A96463">
        <w:rPr>
          <w:lang w:val="fr-FR"/>
        </w:rPr>
        <w:t>&amp;</w:t>
      </w:r>
      <w:r w:rsidRPr="00A96463">
        <w:rPr>
          <w:spacing w:val="-2"/>
          <w:lang w:val="fr-FR"/>
        </w:rPr>
        <w:t xml:space="preserve"> </w:t>
      </w:r>
      <w:r w:rsidRPr="00A96463">
        <w:rPr>
          <w:spacing w:val="-1"/>
          <w:lang w:val="fr-FR"/>
        </w:rPr>
        <w:t>Perry,</w:t>
      </w:r>
      <w:r w:rsidRPr="00A96463">
        <w:rPr>
          <w:spacing w:val="2"/>
          <w:lang w:val="fr-FR"/>
        </w:rPr>
        <w:t xml:space="preserve"> </w:t>
      </w:r>
      <w:r w:rsidRPr="00A96463">
        <w:rPr>
          <w:lang w:val="fr-FR"/>
        </w:rPr>
        <w:t xml:space="preserve">S. </w:t>
      </w:r>
      <w:r w:rsidRPr="00A96463">
        <w:rPr>
          <w:spacing w:val="1"/>
          <w:lang w:val="fr-FR"/>
        </w:rPr>
        <w:t>J.</w:t>
      </w:r>
      <w:r w:rsidRPr="00A96463">
        <w:rPr>
          <w:lang w:val="fr-FR"/>
        </w:rPr>
        <w:t xml:space="preserve"> (</w:t>
      </w:r>
      <w:r w:rsidR="002D1E48" w:rsidRPr="00A96463">
        <w:rPr>
          <w:lang w:val="fr-FR"/>
        </w:rPr>
        <w:t>201</w:t>
      </w:r>
      <w:r w:rsidR="003E2D4C" w:rsidRPr="00A96463">
        <w:rPr>
          <w:lang w:val="fr-FR"/>
        </w:rPr>
        <w:t>9</w:t>
      </w:r>
      <w:r w:rsidRPr="00A96463">
        <w:rPr>
          <w:lang w:val="fr-FR"/>
        </w:rPr>
        <w:t xml:space="preserve">). </w:t>
      </w:r>
      <w:r>
        <w:t>Influences of group- versus individual-focused t</w:t>
      </w:r>
      <w:r w:rsidRPr="00D01DE1">
        <w:t xml:space="preserve">ransformational </w:t>
      </w:r>
      <w:r>
        <w:t>leadership on i</w:t>
      </w:r>
      <w:r w:rsidRPr="00D01DE1">
        <w:t xml:space="preserve">ndividual </w:t>
      </w:r>
      <w:r>
        <w:t>h</w:t>
      </w:r>
      <w:r w:rsidRPr="00D01DE1">
        <w:t xml:space="preserve">elping and </w:t>
      </w:r>
      <w:r>
        <w:t>g</w:t>
      </w:r>
      <w:r w:rsidRPr="00D01DE1">
        <w:t xml:space="preserve">roup </w:t>
      </w:r>
      <w:r>
        <w:t>p</w:t>
      </w:r>
      <w:r w:rsidRPr="00D01DE1">
        <w:t>erformance</w:t>
      </w:r>
      <w:r>
        <w:t xml:space="preserve">. </w:t>
      </w:r>
      <w:r w:rsidRPr="0019608C">
        <w:rPr>
          <w:b/>
          <w:i/>
        </w:rPr>
        <w:t>Journal of Organizational Behavior</w:t>
      </w:r>
      <w:r w:rsidR="002D1E48">
        <w:rPr>
          <w:i/>
        </w:rPr>
        <w:t xml:space="preserve">, 40 (3), </w:t>
      </w:r>
      <w:r w:rsidR="002D1E48" w:rsidRPr="002D1E48">
        <w:t>231-247.</w:t>
      </w:r>
      <w:r w:rsidR="002D1E48">
        <w:rPr>
          <w:i/>
        </w:rPr>
        <w:t xml:space="preserve"> </w:t>
      </w:r>
      <w:hyperlink r:id="rId14" w:history="1">
        <w:r w:rsidR="002B16A2" w:rsidRPr="002B16A2">
          <w:rPr>
            <w:rStyle w:val="Hyperlink"/>
          </w:rPr>
          <w:t>https://doi.org/10.1002/job.2322</w:t>
        </w:r>
      </w:hyperlink>
    </w:p>
    <w:p w14:paraId="185316C0" w14:textId="77777777" w:rsidR="003562A7" w:rsidRPr="002B16A2" w:rsidRDefault="003562A7" w:rsidP="00562957">
      <w:pPr>
        <w:pStyle w:val="BodyText"/>
        <w:ind w:left="0" w:right="924"/>
      </w:pPr>
    </w:p>
    <w:p w14:paraId="469C8CF4" w14:textId="77777777" w:rsidR="003562A7" w:rsidRPr="00A270BB" w:rsidRDefault="003562A7" w:rsidP="003562A7">
      <w:pPr>
        <w:pStyle w:val="BodyText"/>
        <w:ind w:left="0" w:right="965"/>
        <w:jc w:val="both"/>
      </w:pPr>
      <w:r>
        <w:rPr>
          <w:spacing w:val="-1"/>
        </w:rPr>
        <w:t>Lorinkova,</w:t>
      </w:r>
      <w:r>
        <w:t xml:space="preserve"> N. M., &amp; </w:t>
      </w:r>
      <w:r>
        <w:rPr>
          <w:spacing w:val="-1"/>
        </w:rPr>
        <w:t>Perry,</w:t>
      </w:r>
      <w:r>
        <w:rPr>
          <w:spacing w:val="2"/>
        </w:rPr>
        <w:t xml:space="preserve"> </w:t>
      </w:r>
      <w:r>
        <w:t xml:space="preserve">S. J. (2018). </w:t>
      </w:r>
      <w:r w:rsidR="005919E5" w:rsidRPr="005919E5">
        <w:t>The Threshold Effect of Relative Leader-Member Exchange (RLMX) on Engagement and Performance</w:t>
      </w:r>
      <w:r w:rsidR="005919E5">
        <w:t xml:space="preserve">. </w:t>
      </w:r>
      <w:r w:rsidRPr="003562A7">
        <w:rPr>
          <w:b/>
          <w:i/>
          <w:spacing w:val="-1"/>
        </w:rPr>
        <w:t xml:space="preserve">Academy of Management </w:t>
      </w:r>
      <w:r w:rsidRPr="003562A7">
        <w:rPr>
          <w:b/>
          <w:i/>
        </w:rPr>
        <w:t xml:space="preserve">Best Papers Proceedings. </w:t>
      </w:r>
      <w:hyperlink r:id="rId15" w:history="1">
        <w:r w:rsidR="002F3EE6" w:rsidRPr="00A270BB">
          <w:rPr>
            <w:rStyle w:val="Hyperlink"/>
          </w:rPr>
          <w:t>https://doi.org/10.5465/AMBPP.2018.293</w:t>
        </w:r>
      </w:hyperlink>
    </w:p>
    <w:p w14:paraId="7ED8583C" w14:textId="77777777" w:rsidR="002D1E48" w:rsidRPr="00A270BB" w:rsidRDefault="002D1E48" w:rsidP="002D1E48">
      <w:pPr>
        <w:pStyle w:val="BodyText"/>
        <w:ind w:right="924"/>
      </w:pPr>
    </w:p>
    <w:p w14:paraId="4CBDEFB4" w14:textId="77777777" w:rsidR="009179D5" w:rsidRPr="00121713" w:rsidRDefault="00AE13DD" w:rsidP="00562957">
      <w:pPr>
        <w:ind w:right="1311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Lorinkova,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N.</w:t>
      </w:r>
      <w:r>
        <w:rPr>
          <w:rFonts w:ascii="Times New Roman"/>
          <w:sz w:val="24"/>
        </w:rPr>
        <w:t xml:space="preserve"> M., &amp;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Perry,</w:t>
      </w:r>
      <w:r>
        <w:rPr>
          <w:rFonts w:ascii="Times New Roman"/>
          <w:sz w:val="24"/>
        </w:rPr>
        <w:t xml:space="preserve"> S. </w:t>
      </w:r>
      <w:r>
        <w:rPr>
          <w:rFonts w:ascii="Times New Roman"/>
          <w:spacing w:val="2"/>
          <w:sz w:val="24"/>
        </w:rPr>
        <w:t>J.</w:t>
      </w:r>
      <w:r w:rsidR="001F4284">
        <w:rPr>
          <w:rFonts w:ascii="Times New Roman"/>
          <w:sz w:val="24"/>
        </w:rPr>
        <w:t xml:space="preserve"> </w:t>
      </w:r>
      <w:r w:rsidR="00011566">
        <w:rPr>
          <w:rFonts w:ascii="Times New Roman"/>
          <w:sz w:val="24"/>
        </w:rPr>
        <w:t>(</w:t>
      </w:r>
      <w:r w:rsidR="004064BB">
        <w:rPr>
          <w:rFonts w:ascii="Times New Roman"/>
          <w:sz w:val="24"/>
        </w:rPr>
        <w:t>2017</w:t>
      </w:r>
      <w:r w:rsidR="00011566">
        <w:rPr>
          <w:rFonts w:ascii="Times New Roman"/>
          <w:sz w:val="24"/>
        </w:rPr>
        <w:t>)</w:t>
      </w:r>
      <w:r w:rsidR="004064BB">
        <w:rPr>
          <w:rFonts w:ascii="Times New Roman"/>
          <w:sz w:val="24"/>
        </w:rPr>
        <w:t xml:space="preserve">. </w:t>
      </w:r>
      <w:r>
        <w:rPr>
          <w:rFonts w:ascii="Times New Roman"/>
          <w:spacing w:val="1"/>
          <w:sz w:val="24"/>
        </w:rPr>
        <w:t>When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empowerment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effective?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role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leader-leader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exchange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empowering leadership,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cynicism,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1"/>
          <w:sz w:val="24"/>
        </w:rPr>
        <w:t>time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theft.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Journal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80"/>
          <w:sz w:val="24"/>
        </w:rPr>
        <w:t xml:space="preserve"> </w:t>
      </w:r>
      <w:r w:rsidR="004064BB">
        <w:rPr>
          <w:rFonts w:ascii="Times New Roman"/>
          <w:b/>
          <w:i/>
          <w:spacing w:val="-1"/>
          <w:sz w:val="24"/>
        </w:rPr>
        <w:t xml:space="preserve">Management, </w:t>
      </w:r>
      <w:r w:rsidR="00011566">
        <w:rPr>
          <w:rFonts w:ascii="Times New Roman"/>
          <w:spacing w:val="-1"/>
          <w:sz w:val="24"/>
        </w:rPr>
        <w:t>43</w:t>
      </w:r>
      <w:r w:rsidR="007B6037">
        <w:rPr>
          <w:rFonts w:ascii="Times New Roman"/>
          <w:spacing w:val="-1"/>
          <w:sz w:val="24"/>
        </w:rPr>
        <w:t>(5</w:t>
      </w:r>
      <w:r w:rsidR="00011566">
        <w:rPr>
          <w:rFonts w:ascii="Times New Roman"/>
          <w:spacing w:val="-1"/>
          <w:sz w:val="24"/>
        </w:rPr>
        <w:t>),</w:t>
      </w:r>
      <w:r w:rsidR="004064BB" w:rsidRPr="004064BB">
        <w:rPr>
          <w:rFonts w:ascii="Times New Roman"/>
          <w:spacing w:val="-1"/>
          <w:sz w:val="24"/>
        </w:rPr>
        <w:t xml:space="preserve"> 1631-1654.</w:t>
      </w:r>
      <w:r w:rsidR="004064BB">
        <w:rPr>
          <w:rFonts w:ascii="Times New Roman"/>
          <w:b/>
          <w:i/>
          <w:spacing w:val="-1"/>
          <w:sz w:val="24"/>
        </w:rPr>
        <w:t xml:space="preserve"> </w:t>
      </w:r>
      <w:hyperlink r:id="rId16" w:history="1">
        <w:r w:rsidR="00121713" w:rsidRPr="00121713">
          <w:rPr>
            <w:rStyle w:val="Hyperlink"/>
            <w:rFonts w:ascii="Times New Roman"/>
            <w:spacing w:val="-1"/>
            <w:sz w:val="24"/>
          </w:rPr>
          <w:t>https://doi.org/10.1177/0149206314560411</w:t>
        </w:r>
      </w:hyperlink>
    </w:p>
    <w:p w14:paraId="2DA1BA9D" w14:textId="77777777" w:rsidR="002D1E48" w:rsidRDefault="002D1E48" w:rsidP="002D1E48">
      <w:pPr>
        <w:ind w:left="119" w:right="416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080D3EE" w14:textId="77777777" w:rsidR="009179D5" w:rsidRDefault="00AE13DD" w:rsidP="00562957">
      <w:pPr>
        <w:ind w:right="4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Perry,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J.,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Lorinkova,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Hunter,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Hubbard,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McMahon,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059A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2016</w:t>
      </w:r>
      <w:r w:rsidR="00E059AB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 When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virtuality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really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“work”?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Examining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work–family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virtuality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loafing.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</w:rPr>
        <w:t xml:space="preserve">Journal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Management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59AB">
        <w:rPr>
          <w:rFonts w:ascii="Times New Roman" w:eastAsia="Times New Roman" w:hAnsi="Times New Roman" w:cs="Times New Roman"/>
          <w:spacing w:val="-1"/>
          <w:sz w:val="24"/>
          <w:szCs w:val="24"/>
        </w:rPr>
        <w:t>42(2),</w:t>
      </w:r>
      <w:r w:rsidRPr="00406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64BB">
        <w:rPr>
          <w:rFonts w:ascii="Times New Roman" w:eastAsia="Times New Roman" w:hAnsi="Times New Roman" w:cs="Times New Roman"/>
          <w:spacing w:val="-1"/>
          <w:sz w:val="24"/>
          <w:szCs w:val="24"/>
        </w:rPr>
        <w:t>449-479.</w:t>
      </w:r>
      <w:r w:rsidR="0043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17" w:history="1">
        <w:r w:rsidR="0043489F" w:rsidRPr="004348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https://doi.org/10.1177/0149206313475814</w:t>
        </w:r>
      </w:hyperlink>
    </w:p>
    <w:p w14:paraId="594F2275" w14:textId="77777777" w:rsidR="009179D5" w:rsidRDefault="009179D5" w:rsidP="002D1E48">
      <w:pPr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BE9C9E8" w14:textId="77777777" w:rsidR="009179D5" w:rsidRDefault="00AE13DD" w:rsidP="00562957">
      <w:pPr>
        <w:pStyle w:val="BodyText"/>
        <w:ind w:left="0" w:right="416"/>
        <w:rPr>
          <w:spacing w:val="-1"/>
        </w:rPr>
      </w:pPr>
      <w:r>
        <w:rPr>
          <w:spacing w:val="-1"/>
        </w:rPr>
        <w:t>Marinova,</w:t>
      </w:r>
      <w:r>
        <w:rPr>
          <w:spacing w:val="12"/>
        </w:rPr>
        <w:t xml:space="preserve"> </w:t>
      </w:r>
      <w:r>
        <w:t>S.,</w:t>
      </w:r>
      <w:r>
        <w:rPr>
          <w:spacing w:val="12"/>
        </w:rPr>
        <w:t xml:space="preserve"> </w:t>
      </w:r>
      <w:r>
        <w:rPr>
          <w:spacing w:val="-1"/>
        </w:rPr>
        <w:t>Peng,</w:t>
      </w:r>
      <w:r>
        <w:rPr>
          <w:spacing w:val="9"/>
        </w:rPr>
        <w:t xml:space="preserve"> </w:t>
      </w:r>
      <w:r>
        <w:t>C.,</w:t>
      </w:r>
      <w:r>
        <w:rPr>
          <w:spacing w:val="14"/>
        </w:rPr>
        <w:t xml:space="preserve"> </w:t>
      </w:r>
      <w:r>
        <w:rPr>
          <w:spacing w:val="10"/>
        </w:rPr>
        <w:t>Lorinkova,</w:t>
      </w:r>
      <w:r>
        <w:rPr>
          <w:spacing w:val="23"/>
        </w:rPr>
        <w:t xml:space="preserve"> </w:t>
      </w:r>
      <w:r>
        <w:rPr>
          <w:spacing w:val="7"/>
        </w:rPr>
        <w:t>N.</w:t>
      </w:r>
      <w:r>
        <w:rPr>
          <w:spacing w:val="23"/>
        </w:rPr>
        <w:t xml:space="preserve"> </w:t>
      </w:r>
      <w:r>
        <w:rPr>
          <w:spacing w:val="7"/>
        </w:rPr>
        <w:t>M.,</w:t>
      </w:r>
      <w:r>
        <w:rPr>
          <w:spacing w:val="24"/>
        </w:rPr>
        <w:t xml:space="preserve"> </w:t>
      </w:r>
      <w:r>
        <w:rPr>
          <w:spacing w:val="-1"/>
        </w:rPr>
        <w:t>Chiaburu,</w:t>
      </w:r>
      <w:r>
        <w:rPr>
          <w:spacing w:val="9"/>
        </w:rPr>
        <w:t xml:space="preserve"> </w:t>
      </w:r>
      <w:r>
        <w:rPr>
          <w:spacing w:val="-1"/>
        </w:rPr>
        <w:t>D.,</w:t>
      </w:r>
      <w:r>
        <w:rPr>
          <w:spacing w:val="12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Van</w:t>
      </w:r>
      <w:r>
        <w:rPr>
          <w:spacing w:val="12"/>
        </w:rPr>
        <w:t xml:space="preserve"> </w:t>
      </w:r>
      <w:r>
        <w:rPr>
          <w:spacing w:val="-1"/>
        </w:rPr>
        <w:t>Dyne,</w:t>
      </w:r>
      <w:r>
        <w:rPr>
          <w:spacing w:val="14"/>
        </w:rPr>
        <w:t xml:space="preserve"> </w:t>
      </w:r>
      <w:r>
        <w:rPr>
          <w:spacing w:val="-4"/>
        </w:rPr>
        <w:t>L.</w:t>
      </w:r>
      <w:r>
        <w:rPr>
          <w:spacing w:val="12"/>
        </w:rPr>
        <w:t xml:space="preserve"> </w:t>
      </w:r>
      <w:r w:rsidR="00483E12">
        <w:rPr>
          <w:spacing w:val="12"/>
        </w:rPr>
        <w:t>(</w:t>
      </w:r>
      <w:r>
        <w:rPr>
          <w:spacing w:val="9"/>
        </w:rPr>
        <w:t>2015</w:t>
      </w:r>
      <w:r w:rsidR="00483E12">
        <w:rPr>
          <w:spacing w:val="9"/>
        </w:rPr>
        <w:t>)</w:t>
      </w:r>
      <w:r>
        <w:rPr>
          <w:spacing w:val="9"/>
        </w:rPr>
        <w:t>.</w:t>
      </w:r>
      <w:r>
        <w:rPr>
          <w:spacing w:val="26"/>
        </w:rPr>
        <w:t xml:space="preserve"> </w:t>
      </w:r>
      <w:r>
        <w:rPr>
          <w:spacing w:val="-1"/>
        </w:rPr>
        <w:t>Change-oriented</w:t>
      </w:r>
      <w:r>
        <w:rPr>
          <w:spacing w:val="12"/>
        </w:rPr>
        <w:t xml:space="preserve"> </w:t>
      </w:r>
      <w:r>
        <w:rPr>
          <w:spacing w:val="9"/>
        </w:rPr>
        <w:t>behavior: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 xml:space="preserve"> meta-analysis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job</w:t>
      </w:r>
      <w:r>
        <w:rPr>
          <w:spacing w:val="2"/>
        </w:rP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predictors.</w:t>
      </w:r>
      <w:r>
        <w:rPr>
          <w:spacing w:val="4"/>
        </w:rPr>
        <w:t xml:space="preserve"> </w:t>
      </w:r>
      <w:r w:rsidRPr="007910D4">
        <w:rPr>
          <w:b/>
          <w:i/>
          <w:spacing w:val="-2"/>
        </w:rPr>
        <w:t xml:space="preserve">Journal </w:t>
      </w:r>
      <w:r w:rsidRPr="007910D4">
        <w:rPr>
          <w:b/>
          <w:i/>
        </w:rPr>
        <w:t>of</w:t>
      </w:r>
      <w:r w:rsidRPr="007910D4">
        <w:rPr>
          <w:b/>
          <w:i/>
          <w:spacing w:val="61"/>
        </w:rPr>
        <w:t xml:space="preserve"> </w:t>
      </w:r>
      <w:r w:rsidRPr="007910D4">
        <w:rPr>
          <w:b/>
          <w:i/>
          <w:spacing w:val="-2"/>
        </w:rPr>
        <w:t xml:space="preserve">Vocational </w:t>
      </w:r>
      <w:r w:rsidRPr="007910D4">
        <w:rPr>
          <w:b/>
          <w:i/>
          <w:spacing w:val="-1"/>
        </w:rPr>
        <w:t>Behavior</w:t>
      </w:r>
      <w:r w:rsidRPr="008D2163">
        <w:rPr>
          <w:spacing w:val="-1"/>
        </w:rPr>
        <w:t>,</w:t>
      </w:r>
      <w:r w:rsidRPr="008D2163">
        <w:rPr>
          <w:spacing w:val="-3"/>
        </w:rPr>
        <w:t xml:space="preserve"> </w:t>
      </w:r>
      <w:r w:rsidR="00122601" w:rsidRPr="008D2163">
        <w:rPr>
          <w:spacing w:val="-1"/>
        </w:rPr>
        <w:t>88,</w:t>
      </w:r>
      <w:r w:rsidRPr="008D2163">
        <w:rPr>
          <w:spacing w:val="-2"/>
        </w:rPr>
        <w:t xml:space="preserve"> </w:t>
      </w:r>
      <w:r w:rsidRPr="008D2163">
        <w:rPr>
          <w:spacing w:val="-1"/>
        </w:rPr>
        <w:t>104-120.</w:t>
      </w:r>
      <w:r w:rsidR="00A9158F">
        <w:rPr>
          <w:spacing w:val="-1"/>
        </w:rPr>
        <w:t xml:space="preserve"> </w:t>
      </w:r>
      <w:hyperlink r:id="rId18" w:history="1">
        <w:r w:rsidR="00A9158F" w:rsidRPr="00A1148F">
          <w:rPr>
            <w:rStyle w:val="Hyperlink"/>
            <w:spacing w:val="-1"/>
          </w:rPr>
          <w:t>https://doi.org/10.1016/j.jvb.2015.02.006</w:t>
        </w:r>
      </w:hyperlink>
    </w:p>
    <w:p w14:paraId="62F3963B" w14:textId="77777777" w:rsidR="009179D5" w:rsidRPr="008D2163" w:rsidRDefault="009179D5" w:rsidP="002D1E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D7442E" w14:textId="77777777" w:rsidR="009179D5" w:rsidRDefault="00AE13DD" w:rsidP="007D1A55">
      <w:pPr>
        <w:pStyle w:val="BodyText"/>
        <w:ind w:left="0" w:right="924"/>
        <w:rPr>
          <w:spacing w:val="-1"/>
        </w:rPr>
      </w:pPr>
      <w:r>
        <w:rPr>
          <w:spacing w:val="-1"/>
        </w:rPr>
        <w:t>Lorinkova,</w:t>
      </w:r>
      <w:r>
        <w:t xml:space="preserve"> N. M., </w:t>
      </w:r>
      <w:r>
        <w:rPr>
          <w:spacing w:val="-1"/>
        </w:rPr>
        <w:t>Pearsall,</w:t>
      </w:r>
      <w:r>
        <w:rPr>
          <w:spacing w:val="-2"/>
        </w:rPr>
        <w:t xml:space="preserve"> </w:t>
      </w:r>
      <w:r>
        <w:t>M. J., &amp;</w:t>
      </w:r>
      <w:r>
        <w:rPr>
          <w:spacing w:val="-2"/>
        </w:rPr>
        <w:t xml:space="preserve"> </w:t>
      </w:r>
      <w:r>
        <w:rPr>
          <w:spacing w:val="-1"/>
        </w:rPr>
        <w:t>Sims,</w:t>
      </w:r>
      <w:r>
        <w:rPr>
          <w:spacing w:val="4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 xml:space="preserve">P. </w:t>
      </w:r>
      <w:r w:rsidR="00281B7B">
        <w:t>(</w:t>
      </w:r>
      <w:r>
        <w:t>2013</w:t>
      </w:r>
      <w:r w:rsidR="00281B7B">
        <w:t>)</w:t>
      </w:r>
      <w:r>
        <w:t xml:space="preserve">. </w:t>
      </w:r>
      <w:r>
        <w:rPr>
          <w:spacing w:val="-1"/>
        </w:rPr>
        <w:t>Examining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differential</w:t>
      </w:r>
      <w:r>
        <w:rPr>
          <w:spacing w:val="45"/>
        </w:rPr>
        <w:t xml:space="preserve"> </w:t>
      </w:r>
      <w:r>
        <w:rPr>
          <w:spacing w:val="-1"/>
        </w:rPr>
        <w:t>longitudinal</w:t>
      </w:r>
      <w:r>
        <w:rPr>
          <w:spacing w:val="-2"/>
        </w:rPr>
        <w:t xml:space="preserve"> </w:t>
      </w:r>
      <w:r>
        <w:rPr>
          <w:spacing w:val="-1"/>
        </w:rPr>
        <w:t xml:space="preserve">performance </w:t>
      </w:r>
      <w:r>
        <w:rPr>
          <w:spacing w:val="-2"/>
        </w:rPr>
        <w:t>of</w:t>
      </w:r>
      <w:r>
        <w:rPr>
          <w:spacing w:val="-1"/>
        </w:rPr>
        <w:t xml:space="preserve"> directive versus</w:t>
      </w:r>
      <w:r>
        <w:t xml:space="preserve"> </w:t>
      </w:r>
      <w:r>
        <w:rPr>
          <w:spacing w:val="-1"/>
        </w:rPr>
        <w:t>empowering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teams.</w:t>
      </w:r>
      <w:r>
        <w:t xml:space="preserve"> </w:t>
      </w:r>
      <w:r>
        <w:rPr>
          <w:b/>
          <w:i/>
          <w:spacing w:val="-1"/>
        </w:rPr>
        <w:t xml:space="preserve">Academy </w:t>
      </w:r>
      <w:r>
        <w:rPr>
          <w:b/>
          <w:i/>
          <w:spacing w:val="1"/>
        </w:rPr>
        <w:t>of</w:t>
      </w:r>
      <w:r>
        <w:rPr>
          <w:b/>
          <w:i/>
          <w:spacing w:val="91"/>
        </w:rPr>
        <w:t xml:space="preserve"> </w:t>
      </w:r>
      <w:r>
        <w:rPr>
          <w:b/>
          <w:i/>
          <w:spacing w:val="-1"/>
        </w:rPr>
        <w:t>Management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Journal,</w:t>
      </w:r>
      <w:r>
        <w:rPr>
          <w:b/>
          <w:i/>
        </w:rPr>
        <w:t xml:space="preserve"> </w:t>
      </w:r>
      <w:r w:rsidR="00151506">
        <w:rPr>
          <w:spacing w:val="1"/>
        </w:rPr>
        <w:t>56(2),</w:t>
      </w:r>
      <w:r>
        <w:rPr>
          <w:spacing w:val="-1"/>
        </w:rPr>
        <w:t xml:space="preserve"> 573-596.</w:t>
      </w:r>
      <w:r w:rsidR="00127499">
        <w:rPr>
          <w:spacing w:val="-1"/>
        </w:rPr>
        <w:t xml:space="preserve"> </w:t>
      </w:r>
      <w:hyperlink r:id="rId19" w:history="1">
        <w:r w:rsidR="00127499" w:rsidRPr="00A1148F">
          <w:rPr>
            <w:rStyle w:val="Hyperlink"/>
            <w:spacing w:val="-1"/>
          </w:rPr>
          <w:t>https://doi.org/10.5465/amj.2011.0132</w:t>
        </w:r>
      </w:hyperlink>
    </w:p>
    <w:p w14:paraId="1E5F5E06" w14:textId="77777777" w:rsidR="009179D5" w:rsidRDefault="009179D5" w:rsidP="002D1E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A6C054" w14:textId="77777777" w:rsidR="009179D5" w:rsidRDefault="00AE13DD" w:rsidP="007D1A55">
      <w:pPr>
        <w:pStyle w:val="BodyText"/>
        <w:ind w:left="0" w:right="416"/>
      </w:pPr>
      <w:r>
        <w:t>Chiaburu, D.,</w:t>
      </w:r>
      <w:r>
        <w:rPr>
          <w:spacing w:val="-1"/>
        </w:rPr>
        <w:t xml:space="preserve"> Lorinkova,</w:t>
      </w:r>
      <w:r>
        <w:t xml:space="preserve"> N. M., &amp;</w:t>
      </w:r>
      <w:r>
        <w:rPr>
          <w:spacing w:val="-3"/>
        </w:rPr>
        <w:t xml:space="preserve"> </w:t>
      </w:r>
      <w:r>
        <w:rPr>
          <w:spacing w:val="-1"/>
        </w:rPr>
        <w:t>Van</w:t>
      </w:r>
      <w:r>
        <w:rPr>
          <w:spacing w:val="4"/>
        </w:rPr>
        <w:t xml:space="preserve"> </w:t>
      </w:r>
      <w:r>
        <w:rPr>
          <w:spacing w:val="-2"/>
        </w:rPr>
        <w:t>Dyne,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rPr>
          <w:rFonts w:cs="Times New Roman"/>
          <w:i/>
          <w:spacing w:val="-2"/>
        </w:rPr>
        <w:t>.</w:t>
      </w:r>
      <w:r>
        <w:rPr>
          <w:rFonts w:cs="Times New Roman"/>
          <w:i/>
        </w:rPr>
        <w:t xml:space="preserve"> </w:t>
      </w:r>
      <w:r w:rsidR="00281B7B">
        <w:rPr>
          <w:spacing w:val="-1"/>
        </w:rPr>
        <w:t>(2</w:t>
      </w:r>
      <w:r>
        <w:rPr>
          <w:spacing w:val="-1"/>
        </w:rPr>
        <w:t>013</w:t>
      </w:r>
      <w:r w:rsidR="00281B7B">
        <w:rPr>
          <w:spacing w:val="-1"/>
        </w:rPr>
        <w:t>)</w:t>
      </w:r>
      <w:r>
        <w:rPr>
          <w:rFonts w:cs="Times New Roman"/>
          <w:i/>
          <w:spacing w:val="-1"/>
        </w:rPr>
        <w:t>.</w:t>
      </w:r>
      <w:r>
        <w:rPr>
          <w:rFonts w:cs="Times New Roman"/>
          <w:i/>
          <w:spacing w:val="-3"/>
        </w:rPr>
        <w:t xml:space="preserve"> </w:t>
      </w:r>
      <w:r>
        <w:rPr>
          <w:spacing w:val="-1"/>
        </w:rPr>
        <w:t>Employ</w:t>
      </w:r>
      <w:r>
        <w:rPr>
          <w:rFonts w:cs="Times New Roman"/>
          <w:spacing w:val="-1"/>
        </w:rPr>
        <w:t>ees’</w:t>
      </w:r>
      <w:r>
        <w:rPr>
          <w:rFonts w:cs="Times New Roman"/>
        </w:rPr>
        <w:t xml:space="preserve"> s</w:t>
      </w:r>
      <w:r>
        <w:t>ocial</w:t>
      </w:r>
      <w:r>
        <w:rPr>
          <w:spacing w:val="2"/>
        </w:rPr>
        <w:t xml:space="preserve"> </w:t>
      </w:r>
      <w:r>
        <w:rPr>
          <w:spacing w:val="-1"/>
        </w:rPr>
        <w:t>context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change-</w:t>
      </w:r>
      <w:r>
        <w:rPr>
          <w:spacing w:val="47"/>
        </w:rPr>
        <w:t xml:space="preserve"> </w:t>
      </w:r>
      <w:r>
        <w:rPr>
          <w:spacing w:val="-1"/>
        </w:rPr>
        <w:t>oriented</w:t>
      </w:r>
      <w:r>
        <w:t xml:space="preserve"> citizenship: A</w:t>
      </w:r>
      <w:r>
        <w:rPr>
          <w:spacing w:val="-3"/>
        </w:rPr>
        <w:t xml:space="preserve"> </w:t>
      </w:r>
      <w:r>
        <w:rPr>
          <w:spacing w:val="-1"/>
        </w:rPr>
        <w:t>meta-analysis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leader,</w:t>
      </w:r>
      <w:r>
        <w:rPr>
          <w:spacing w:val="1"/>
        </w:rPr>
        <w:t xml:space="preserve"> </w:t>
      </w:r>
      <w:r>
        <w:rPr>
          <w:spacing w:val="-1"/>
        </w:rPr>
        <w:t xml:space="preserve">co-worker, </w:t>
      </w:r>
      <w:r>
        <w:t xml:space="preserve">and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influences.</w:t>
      </w:r>
      <w:r>
        <w:t xml:space="preserve"> </w:t>
      </w:r>
      <w:r w:rsidRPr="00EA49BC">
        <w:rPr>
          <w:rFonts w:cs="Times New Roman"/>
          <w:b/>
          <w:bCs/>
          <w:i/>
        </w:rPr>
        <w:t>Group</w:t>
      </w:r>
      <w:r w:rsidR="00EA49BC" w:rsidRPr="00EA49BC">
        <w:rPr>
          <w:rFonts w:cs="Times New Roman"/>
          <w:b/>
          <w:bCs/>
          <w:i/>
        </w:rPr>
        <w:t xml:space="preserve"> </w:t>
      </w:r>
      <w:r w:rsidRPr="00EA49BC">
        <w:rPr>
          <w:rFonts w:cs="Times New Roman"/>
          <w:b/>
          <w:bCs/>
          <w:i/>
        </w:rPr>
        <w:t>and Organization Management Journal</w:t>
      </w:r>
      <w:r w:rsidRPr="00EA49BC">
        <w:rPr>
          <w:rFonts w:cs="Times New Roman"/>
          <w:bCs/>
          <w:i/>
        </w:rPr>
        <w:t>,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spacing w:val="-1"/>
        </w:rPr>
        <w:t>38(3)</w:t>
      </w:r>
      <w:r w:rsidR="00281B7B">
        <w:rPr>
          <w:spacing w:val="-1"/>
        </w:rPr>
        <w:t>,</w:t>
      </w:r>
      <w:r>
        <w:rPr>
          <w:spacing w:val="2"/>
        </w:rPr>
        <w:t xml:space="preserve"> </w:t>
      </w:r>
      <w:r>
        <w:t>291-333.</w:t>
      </w:r>
      <w:r w:rsidR="006A34E8">
        <w:t xml:space="preserve"> </w:t>
      </w:r>
      <w:hyperlink r:id="rId20" w:history="1">
        <w:r w:rsidR="006A34E8" w:rsidRPr="00A1148F">
          <w:rPr>
            <w:rStyle w:val="Hyperlink"/>
          </w:rPr>
          <w:t>https://doi.org/10.1177/1059601113476736</w:t>
        </w:r>
      </w:hyperlink>
    </w:p>
    <w:p w14:paraId="572D408A" w14:textId="77777777" w:rsidR="003562A7" w:rsidRDefault="003562A7" w:rsidP="007D1A55">
      <w:pPr>
        <w:pStyle w:val="BodyText"/>
        <w:ind w:left="0" w:right="416"/>
      </w:pPr>
    </w:p>
    <w:p w14:paraId="7E11C8CB" w14:textId="77777777" w:rsidR="009179D5" w:rsidRPr="00A96463" w:rsidRDefault="00AE13DD" w:rsidP="007D1A55">
      <w:pPr>
        <w:pStyle w:val="BodyText"/>
        <w:ind w:left="0" w:right="763"/>
        <w:jc w:val="both"/>
        <w:rPr>
          <w:spacing w:val="-1"/>
          <w:lang w:val="fr-FR"/>
        </w:rPr>
      </w:pPr>
      <w:r>
        <w:t xml:space="preserve">Seo, </w:t>
      </w:r>
      <w:r>
        <w:rPr>
          <w:spacing w:val="-1"/>
        </w:rPr>
        <w:t>M.,</w:t>
      </w:r>
      <w:r>
        <w:t xml:space="preserve"> </w:t>
      </w:r>
      <w:r>
        <w:rPr>
          <w:spacing w:val="-1"/>
        </w:rPr>
        <w:t>Taylor,</w:t>
      </w:r>
      <w:r>
        <w:t xml:space="preserve"> </w:t>
      </w:r>
      <w:r>
        <w:rPr>
          <w:spacing w:val="-2"/>
        </w:rPr>
        <w:t>M.</w:t>
      </w:r>
      <w:r>
        <w:rPr>
          <w:spacing w:val="2"/>
        </w:rPr>
        <w:t xml:space="preserve"> </w:t>
      </w:r>
      <w:r>
        <w:t xml:space="preserve">S., </w:t>
      </w:r>
      <w:r>
        <w:rPr>
          <w:spacing w:val="-1"/>
        </w:rPr>
        <w:t>Hill,</w:t>
      </w:r>
      <w:r>
        <w:rPr>
          <w:spacing w:val="-2"/>
        </w:rPr>
        <w:t xml:space="preserve"> </w:t>
      </w:r>
      <w:r>
        <w:rPr>
          <w:spacing w:val="-1"/>
        </w:rPr>
        <w:t>N.</w:t>
      </w:r>
      <w:r>
        <w:t xml:space="preserve"> S.,</w:t>
      </w:r>
      <w:r>
        <w:rPr>
          <w:spacing w:val="2"/>
        </w:rPr>
        <w:t xml:space="preserve"> </w:t>
      </w:r>
      <w:r>
        <w:rPr>
          <w:spacing w:val="-2"/>
        </w:rPr>
        <w:t>Zhang,</w:t>
      </w:r>
      <w:r>
        <w:rPr>
          <w:spacing w:val="-3"/>
        </w:rPr>
        <w:t xml:space="preserve"> </w:t>
      </w:r>
      <w:r>
        <w:t>X., Tesluk,</w:t>
      </w:r>
      <w:r>
        <w:rPr>
          <w:spacing w:val="2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Lorinkova,</w:t>
      </w:r>
      <w:r>
        <w:rPr>
          <w:spacing w:val="-3"/>
        </w:rPr>
        <w:t xml:space="preserve"> </w:t>
      </w:r>
      <w:r>
        <w:rPr>
          <w:spacing w:val="-1"/>
        </w:rPr>
        <w:t>N.</w:t>
      </w:r>
      <w:r>
        <w:rPr>
          <w:spacing w:val="4"/>
        </w:rPr>
        <w:t xml:space="preserve"> </w:t>
      </w:r>
      <w:r>
        <w:t>M.</w:t>
      </w:r>
      <w:r>
        <w:rPr>
          <w:spacing w:val="2"/>
        </w:rPr>
        <w:t xml:space="preserve"> </w:t>
      </w:r>
      <w:r w:rsidR="001F23EB">
        <w:rPr>
          <w:spacing w:val="2"/>
        </w:rPr>
        <w:t>(</w:t>
      </w:r>
      <w:r>
        <w:rPr>
          <w:spacing w:val="1"/>
        </w:rPr>
        <w:t>2012</w:t>
      </w:r>
      <w:r w:rsidR="001F23EB">
        <w:rPr>
          <w:spacing w:val="1"/>
        </w:rPr>
        <w:t>)</w:t>
      </w:r>
      <w:r>
        <w:rPr>
          <w:spacing w:val="1"/>
        </w:rPr>
        <w:t>.</w:t>
      </w:r>
      <w:r>
        <w:t xml:space="preserve"> The</w:t>
      </w:r>
      <w:r>
        <w:rPr>
          <w:spacing w:val="-1"/>
        </w:rPr>
        <w:t xml:space="preserve"> role</w:t>
      </w:r>
      <w:r>
        <w:rPr>
          <w:spacing w:val="4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affect</w:t>
      </w:r>
      <w:r>
        <w:t xml:space="preserve"> and </w:t>
      </w:r>
      <w:r>
        <w:rPr>
          <w:spacing w:val="-1"/>
        </w:rPr>
        <w:t>leadership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-1"/>
        </w:rPr>
        <w:t>radical</w:t>
      </w:r>
      <w:r>
        <w:rPr>
          <w:spacing w:val="-2"/>
        </w:rPr>
        <w:t xml:space="preserve"> </w:t>
      </w:r>
      <w:r>
        <w:rPr>
          <w:spacing w:val="-1"/>
        </w:rPr>
        <w:t>organizational</w:t>
      </w:r>
      <w:r>
        <w:rPr>
          <w:spacing w:val="2"/>
        </w:rPr>
        <w:t xml:space="preserve"> </w:t>
      </w:r>
      <w:r>
        <w:rPr>
          <w:spacing w:val="-1"/>
        </w:rPr>
        <w:t>change.</w:t>
      </w:r>
      <w:r>
        <w:t xml:space="preserve"> </w:t>
      </w:r>
      <w:r w:rsidRPr="00A96463">
        <w:rPr>
          <w:b/>
          <w:i/>
          <w:spacing w:val="-1"/>
          <w:lang w:val="fr-FR"/>
        </w:rPr>
        <w:t>Personnel</w:t>
      </w:r>
      <w:r w:rsidRPr="00A96463">
        <w:rPr>
          <w:b/>
          <w:i/>
          <w:spacing w:val="2"/>
          <w:lang w:val="fr-FR"/>
        </w:rPr>
        <w:t xml:space="preserve"> </w:t>
      </w:r>
      <w:r w:rsidRPr="00A96463">
        <w:rPr>
          <w:b/>
          <w:i/>
          <w:spacing w:val="-1"/>
          <w:lang w:val="fr-FR"/>
        </w:rPr>
        <w:t>Psychology</w:t>
      </w:r>
      <w:r w:rsidRPr="00A96463">
        <w:rPr>
          <w:i/>
          <w:spacing w:val="-1"/>
          <w:lang w:val="fr-FR"/>
        </w:rPr>
        <w:t>,</w:t>
      </w:r>
      <w:r w:rsidRPr="00A96463">
        <w:rPr>
          <w:i/>
          <w:spacing w:val="-2"/>
          <w:lang w:val="fr-FR"/>
        </w:rPr>
        <w:t xml:space="preserve"> </w:t>
      </w:r>
      <w:r w:rsidR="003D45C9" w:rsidRPr="00A96463">
        <w:rPr>
          <w:spacing w:val="-1"/>
          <w:lang w:val="fr-FR"/>
        </w:rPr>
        <w:t>65,</w:t>
      </w:r>
      <w:r w:rsidRPr="00A96463">
        <w:rPr>
          <w:lang w:val="fr-FR"/>
        </w:rPr>
        <w:t xml:space="preserve"> 121-</w:t>
      </w:r>
      <w:r w:rsidRPr="00A96463">
        <w:rPr>
          <w:spacing w:val="-1"/>
          <w:lang w:val="fr-FR"/>
        </w:rPr>
        <w:t>165.</w:t>
      </w:r>
      <w:r w:rsidR="00A3769F" w:rsidRPr="00A96463">
        <w:rPr>
          <w:spacing w:val="-1"/>
          <w:lang w:val="fr-FR"/>
        </w:rPr>
        <w:t xml:space="preserve"> </w:t>
      </w:r>
      <w:hyperlink r:id="rId21" w:history="1">
        <w:r w:rsidR="00A3769F" w:rsidRPr="00A96463">
          <w:rPr>
            <w:rStyle w:val="Hyperlink"/>
            <w:spacing w:val="-1"/>
            <w:lang w:val="fr-FR"/>
          </w:rPr>
          <w:t>https://doi.org/10.1111/j.1744-6570.2011.01240.x</w:t>
        </w:r>
      </w:hyperlink>
    </w:p>
    <w:p w14:paraId="0B510BB6" w14:textId="77777777" w:rsidR="004720B9" w:rsidRPr="00A96463" w:rsidRDefault="004720B9" w:rsidP="007D1A55">
      <w:pPr>
        <w:pStyle w:val="BodyText"/>
        <w:ind w:left="0" w:right="763"/>
        <w:jc w:val="both"/>
        <w:rPr>
          <w:spacing w:val="-1"/>
          <w:lang w:val="fr-FR"/>
        </w:rPr>
      </w:pPr>
    </w:p>
    <w:p w14:paraId="3F3AF140" w14:textId="77777777" w:rsidR="004720B9" w:rsidRPr="003562A7" w:rsidRDefault="004720B9" w:rsidP="004720B9">
      <w:pPr>
        <w:pStyle w:val="BodyText"/>
        <w:ind w:left="0" w:right="965"/>
        <w:jc w:val="both"/>
        <w:rPr>
          <w:b/>
          <w:i/>
        </w:rPr>
      </w:pPr>
      <w:r w:rsidRPr="00A96463">
        <w:rPr>
          <w:rFonts w:cs="Times New Roman"/>
          <w:spacing w:val="-1"/>
          <w:lang w:val="fr-FR"/>
        </w:rPr>
        <w:t>Lorinkova,</w:t>
      </w:r>
      <w:r w:rsidRPr="00A96463">
        <w:rPr>
          <w:rFonts w:cs="Times New Roman"/>
          <w:spacing w:val="28"/>
          <w:lang w:val="fr-FR"/>
        </w:rPr>
        <w:t xml:space="preserve"> </w:t>
      </w:r>
      <w:r w:rsidRPr="00A96463">
        <w:rPr>
          <w:rFonts w:cs="Times New Roman"/>
          <w:spacing w:val="-1"/>
          <w:lang w:val="fr-FR"/>
        </w:rPr>
        <w:t>N.</w:t>
      </w:r>
      <w:r w:rsidRPr="00A96463">
        <w:rPr>
          <w:rFonts w:cs="Times New Roman"/>
          <w:spacing w:val="21"/>
          <w:lang w:val="fr-FR"/>
        </w:rPr>
        <w:t xml:space="preserve"> </w:t>
      </w:r>
      <w:r w:rsidRPr="00A96463">
        <w:rPr>
          <w:rFonts w:cs="Times New Roman"/>
          <w:lang w:val="fr-FR"/>
        </w:rPr>
        <w:t>M.</w:t>
      </w:r>
      <w:r w:rsidRPr="00A96463">
        <w:rPr>
          <w:rFonts w:cs="Times New Roman"/>
          <w:spacing w:val="21"/>
          <w:lang w:val="fr-FR"/>
        </w:rPr>
        <w:t xml:space="preserve"> </w:t>
      </w:r>
      <w:r w:rsidRPr="00A96463">
        <w:rPr>
          <w:rFonts w:cs="Times New Roman"/>
          <w:lang w:val="fr-FR"/>
        </w:rPr>
        <w:t>&amp;</w:t>
      </w:r>
      <w:r w:rsidRPr="00A96463">
        <w:rPr>
          <w:rFonts w:cs="Times New Roman"/>
          <w:spacing w:val="26"/>
          <w:lang w:val="fr-FR"/>
        </w:rPr>
        <w:t xml:space="preserve"> </w:t>
      </w:r>
      <w:r w:rsidRPr="00A96463">
        <w:rPr>
          <w:rFonts w:cs="Times New Roman"/>
          <w:spacing w:val="-1"/>
          <w:lang w:val="fr-FR"/>
        </w:rPr>
        <w:t>Martin,</w:t>
      </w:r>
      <w:r w:rsidRPr="00A96463">
        <w:rPr>
          <w:rFonts w:cs="Times New Roman"/>
          <w:spacing w:val="26"/>
          <w:lang w:val="fr-FR"/>
        </w:rPr>
        <w:t xml:space="preserve"> </w:t>
      </w:r>
      <w:r w:rsidRPr="00A96463">
        <w:rPr>
          <w:rFonts w:cs="Times New Roman"/>
          <w:spacing w:val="1"/>
          <w:lang w:val="fr-FR"/>
        </w:rPr>
        <w:t>J.</w:t>
      </w:r>
      <w:r w:rsidRPr="00A96463">
        <w:rPr>
          <w:rFonts w:cs="Times New Roman"/>
          <w:spacing w:val="26"/>
          <w:lang w:val="fr-FR"/>
        </w:rPr>
        <w:t xml:space="preserve"> </w:t>
      </w:r>
      <w:r w:rsidRPr="00A96463">
        <w:rPr>
          <w:rFonts w:cs="Times New Roman"/>
          <w:spacing w:val="-1"/>
          <w:lang w:val="fr-FR"/>
        </w:rPr>
        <w:t>E.</w:t>
      </w:r>
      <w:r w:rsidRPr="00A96463">
        <w:rPr>
          <w:rFonts w:cs="Times New Roman"/>
          <w:spacing w:val="28"/>
          <w:lang w:val="fr-FR"/>
        </w:rPr>
        <w:t xml:space="preserve"> </w:t>
      </w:r>
      <w:r w:rsidRPr="00A96463">
        <w:rPr>
          <w:rFonts w:cs="Times New Roman"/>
          <w:lang w:val="fr-FR"/>
        </w:rPr>
        <w:t xml:space="preserve">(2012).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role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supervisory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support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union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commitment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predicting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employee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change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 xml:space="preserve">internalization. </w:t>
      </w:r>
      <w:r w:rsidRPr="003562A7">
        <w:rPr>
          <w:b/>
          <w:i/>
          <w:spacing w:val="-1"/>
        </w:rPr>
        <w:t xml:space="preserve">Academy of Management </w:t>
      </w:r>
      <w:r w:rsidRPr="003562A7">
        <w:rPr>
          <w:b/>
          <w:i/>
        </w:rPr>
        <w:t xml:space="preserve">Best Papers Proceedings. </w:t>
      </w:r>
    </w:p>
    <w:p w14:paraId="5345FD90" w14:textId="77777777" w:rsidR="009179D5" w:rsidRDefault="009179D5" w:rsidP="002D1E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1D6AEF" w14:textId="77777777" w:rsidR="009179D5" w:rsidRDefault="00AE13DD" w:rsidP="007D1A55">
      <w:pPr>
        <w:pStyle w:val="BodyText"/>
        <w:ind w:left="0" w:right="416"/>
      </w:pPr>
      <w:r>
        <w:rPr>
          <w:spacing w:val="-2"/>
        </w:rPr>
        <w:t>Somaya,</w:t>
      </w:r>
      <w:r>
        <w:t xml:space="preserve"> D.,</w:t>
      </w:r>
      <w:r>
        <w:rPr>
          <w:spacing w:val="-1"/>
        </w:rPr>
        <w:t xml:space="preserve"> Wiliamson,</w:t>
      </w:r>
      <w:r>
        <w:t xml:space="preserve"> </w:t>
      </w:r>
      <w:r>
        <w:rPr>
          <w:spacing w:val="-4"/>
        </w:rPr>
        <w:t>I.</w:t>
      </w:r>
      <w:r>
        <w:rPr>
          <w:spacing w:val="4"/>
        </w:rPr>
        <w:t xml:space="preserve"> </w:t>
      </w:r>
      <w:r>
        <w:t>O.,</w:t>
      </w:r>
      <w:r>
        <w:rPr>
          <w:spacing w:val="7"/>
        </w:rPr>
        <w:t xml:space="preserve"> </w:t>
      </w:r>
      <w:r>
        <w:rPr>
          <w:spacing w:val="-2"/>
        </w:rPr>
        <w:t>Lorinkova,</w:t>
      </w:r>
      <w:r>
        <w:t xml:space="preserve"> N.</w:t>
      </w:r>
      <w:r>
        <w:rPr>
          <w:spacing w:val="1"/>
        </w:rPr>
        <w:t xml:space="preserve"> </w:t>
      </w:r>
      <w:r>
        <w:t>M.</w:t>
      </w:r>
      <w:r>
        <w:rPr>
          <w:spacing w:val="-3"/>
        </w:rPr>
        <w:t xml:space="preserve"> </w:t>
      </w:r>
      <w:r w:rsidR="002D1E48">
        <w:rPr>
          <w:spacing w:val="-3"/>
        </w:rPr>
        <w:t>(</w:t>
      </w:r>
      <w:r>
        <w:t>2008</w:t>
      </w:r>
      <w:r w:rsidR="002D1E48">
        <w:t>)</w:t>
      </w:r>
      <w:r>
        <w:t>.</w:t>
      </w:r>
      <w:r>
        <w:rPr>
          <w:spacing w:val="-3"/>
        </w:rPr>
        <w:t xml:space="preserve"> </w:t>
      </w:r>
      <w:r>
        <w:t>Gone</w:t>
      </w:r>
      <w:r>
        <w:rPr>
          <w:spacing w:val="-4"/>
        </w:rPr>
        <w:t xml:space="preserve"> </w:t>
      </w:r>
      <w:r>
        <w:t xml:space="preserve">but </w:t>
      </w:r>
      <w:r>
        <w:rPr>
          <w:spacing w:val="-1"/>
        </w:rPr>
        <w:t>not</w:t>
      </w:r>
      <w:r>
        <w:t xml:space="preserve"> lost: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64"/>
        </w:rPr>
        <w:t xml:space="preserve"> </w:t>
      </w:r>
      <w:r>
        <w:rPr>
          <w:spacing w:val="-1"/>
        </w:rPr>
        <w:t>performance impacts</w:t>
      </w:r>
      <w: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>mobility</w:t>
      </w:r>
      <w:r>
        <w:rPr>
          <w:spacing w:val="-10"/>
        </w:rPr>
        <w:t xml:space="preserve"> </w:t>
      </w:r>
      <w:r>
        <w:t xml:space="preserve">between </w:t>
      </w:r>
      <w:r>
        <w:rPr>
          <w:spacing w:val="-1"/>
        </w:rPr>
        <w:t>cooperators</w:t>
      </w:r>
      <w:r>
        <w:t xml:space="preserve"> vs.</w:t>
      </w:r>
      <w:r>
        <w:rPr>
          <w:spacing w:val="-3"/>
        </w:rPr>
        <w:t xml:space="preserve"> </w:t>
      </w:r>
      <w:r>
        <w:rPr>
          <w:spacing w:val="-1"/>
        </w:rPr>
        <w:t>competitors.</w:t>
      </w:r>
      <w:r>
        <w:t xml:space="preserve"> </w:t>
      </w:r>
      <w:r>
        <w:rPr>
          <w:b/>
          <w:i/>
          <w:spacing w:val="-1"/>
        </w:rPr>
        <w:t>Academy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of</w:t>
      </w:r>
      <w:r>
        <w:rPr>
          <w:b/>
          <w:i/>
          <w:spacing w:val="63"/>
        </w:rPr>
        <w:t xml:space="preserve"> </w:t>
      </w:r>
      <w:r>
        <w:rPr>
          <w:b/>
          <w:i/>
          <w:spacing w:val="-1"/>
          <w:position w:val="1"/>
        </w:rPr>
        <w:t>Management</w:t>
      </w:r>
      <w:r>
        <w:rPr>
          <w:b/>
          <w:i/>
          <w:position w:val="1"/>
        </w:rPr>
        <w:t xml:space="preserve"> </w:t>
      </w:r>
      <w:r>
        <w:rPr>
          <w:b/>
          <w:i/>
          <w:spacing w:val="-1"/>
          <w:position w:val="1"/>
        </w:rPr>
        <w:t>Journal</w:t>
      </w:r>
      <w:r>
        <w:rPr>
          <w:spacing w:val="-1"/>
          <w:position w:val="1"/>
        </w:rPr>
        <w:t>,</w:t>
      </w:r>
      <w:r>
        <w:rPr>
          <w:position w:val="1"/>
        </w:rPr>
        <w:t xml:space="preserve"> </w:t>
      </w:r>
      <w:r w:rsidR="005362DC">
        <w:t>51(5),</w:t>
      </w:r>
      <w:r>
        <w:rPr>
          <w:spacing w:val="-2"/>
        </w:rPr>
        <w:t xml:space="preserve"> </w:t>
      </w:r>
      <w:r>
        <w:t>936-953.</w:t>
      </w:r>
      <w:r w:rsidR="00B7747B" w:rsidRPr="00B7747B">
        <w:t xml:space="preserve"> </w:t>
      </w:r>
      <w:hyperlink r:id="rId22" w:history="1">
        <w:r w:rsidR="00B7747B" w:rsidRPr="00A1148F">
          <w:rPr>
            <w:rStyle w:val="Hyperlink"/>
          </w:rPr>
          <w:t>https://doi.org/10.5465/amj.2008.34789660</w:t>
        </w:r>
      </w:hyperlink>
    </w:p>
    <w:p w14:paraId="669C22B2" w14:textId="77777777" w:rsidR="00E36CA6" w:rsidRDefault="00E36CA6">
      <w:pPr>
        <w:pStyle w:val="BodyText"/>
        <w:ind w:right="416"/>
      </w:pPr>
    </w:p>
    <w:p w14:paraId="2D608453" w14:textId="05EEA196" w:rsidR="00994B15" w:rsidRDefault="00994B15" w:rsidP="00994B15">
      <w:pPr>
        <w:pStyle w:val="BodyText"/>
        <w:ind w:left="0" w:right="965"/>
        <w:jc w:val="center"/>
        <w:rPr>
          <w:b/>
          <w:color w:val="0000FF"/>
          <w:spacing w:val="1"/>
          <w:u w:val="thick" w:color="0000FF"/>
        </w:rPr>
      </w:pPr>
      <w:r>
        <w:rPr>
          <w:b/>
          <w:color w:val="0000FF"/>
          <w:spacing w:val="1"/>
          <w:u w:val="thick" w:color="0000FF"/>
        </w:rPr>
        <w:t>Books &amp; Book Chapters</w:t>
      </w:r>
    </w:p>
    <w:p w14:paraId="2F91C2E5" w14:textId="77777777" w:rsidR="00994B15" w:rsidRDefault="00994B15" w:rsidP="00994B15">
      <w:pPr>
        <w:pStyle w:val="BodyText"/>
        <w:ind w:left="0" w:right="965"/>
        <w:jc w:val="center"/>
      </w:pPr>
    </w:p>
    <w:p w14:paraId="247D476A" w14:textId="7CA94612" w:rsidR="00E36CA6" w:rsidRPr="00260839" w:rsidRDefault="00260839" w:rsidP="0026083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260839">
        <w:rPr>
          <w:rFonts w:ascii="Times New Roman" w:eastAsia="Times New Roman" w:hAnsi="Times New Roman" w:cs="Times New Roman"/>
          <w:sz w:val="24"/>
          <w:szCs w:val="24"/>
        </w:rPr>
        <w:t xml:space="preserve">Wassenaar, Christina L., Pearce, Craig L., &amp; Lorinkova, N. (In press). </w:t>
      </w:r>
      <w:r w:rsidRPr="0078230C">
        <w:rPr>
          <w:rFonts w:ascii="Times New Roman" w:eastAsia="Times New Roman" w:hAnsi="Times New Roman" w:cs="Times New Roman"/>
          <w:i/>
          <w:iCs/>
          <w:sz w:val="24"/>
          <w:szCs w:val="24"/>
        </w:rPr>
        <w:t>Shared Leadership 2.0</w:t>
      </w:r>
      <w:r w:rsidR="0078230C" w:rsidRPr="0078230C">
        <w:rPr>
          <w:rFonts w:ascii="Times New Roman" w:eastAsia="Times New Roman" w:hAnsi="Times New Roman" w:cs="Times New Roman"/>
          <w:i/>
          <w:iCs/>
          <w:sz w:val="24"/>
          <w:szCs w:val="24"/>
        </w:rPr>
        <w:t>: Taking Stock and Looking Forward</w:t>
      </w:r>
      <w:r w:rsidR="007823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60839">
        <w:rPr>
          <w:rFonts w:ascii="Times New Roman" w:eastAsia="Times New Roman" w:hAnsi="Times New Roman" w:cs="Times New Roman"/>
          <w:sz w:val="24"/>
          <w:szCs w:val="24"/>
        </w:rPr>
        <w:t>Cambridge University Press, Cambridge, England, UK. </w:t>
      </w:r>
    </w:p>
    <w:p w14:paraId="7774D5CB" w14:textId="77777777" w:rsidR="00994B15" w:rsidRDefault="00994B15" w:rsidP="00C96062">
      <w:pPr>
        <w:pStyle w:val="BodyText"/>
        <w:ind w:left="0" w:right="965"/>
        <w:jc w:val="center"/>
        <w:rPr>
          <w:b/>
          <w:color w:val="0000FF"/>
          <w:spacing w:val="1"/>
          <w:u w:val="thick" w:color="0000FF"/>
        </w:rPr>
      </w:pPr>
    </w:p>
    <w:p w14:paraId="752963FA" w14:textId="69839194" w:rsidR="00C96062" w:rsidRDefault="00047E12" w:rsidP="00C96062">
      <w:pPr>
        <w:pStyle w:val="BodyText"/>
        <w:ind w:left="0" w:right="965"/>
        <w:jc w:val="center"/>
      </w:pPr>
      <w:r>
        <w:rPr>
          <w:b/>
          <w:color w:val="0000FF"/>
          <w:spacing w:val="1"/>
          <w:u w:val="thick" w:color="0000FF"/>
        </w:rPr>
        <w:t xml:space="preserve">R&amp;Rs and </w:t>
      </w:r>
      <w:r w:rsidR="00C96062">
        <w:rPr>
          <w:b/>
          <w:color w:val="0000FF"/>
          <w:spacing w:val="1"/>
          <w:u w:val="thick" w:color="0000FF"/>
        </w:rPr>
        <w:t>Work in Progress</w:t>
      </w:r>
    </w:p>
    <w:p w14:paraId="4FED700C" w14:textId="77777777" w:rsidR="00C96062" w:rsidRDefault="00C96062" w:rsidP="00384786">
      <w:pPr>
        <w:pStyle w:val="BodyText"/>
        <w:ind w:left="0" w:right="416"/>
        <w:rPr>
          <w:b/>
          <w:i/>
        </w:rPr>
      </w:pPr>
    </w:p>
    <w:p w14:paraId="70C24E73" w14:textId="50C5D1A9" w:rsidR="00BE2A75" w:rsidRPr="00C95D88" w:rsidRDefault="00BE2A75" w:rsidP="00BE2A75">
      <w:pPr>
        <w:pStyle w:val="BodyText"/>
        <w:ind w:left="0" w:right="416"/>
        <w:rPr>
          <w:spacing w:val="1"/>
        </w:rPr>
      </w:pPr>
      <w:r w:rsidRPr="00C95D88">
        <w:rPr>
          <w:spacing w:val="1"/>
        </w:rPr>
        <w:t xml:space="preserve">Pearce, C., Lorinkova, N., Hogan, T. C., &amp; Wassenaar, C. L. </w:t>
      </w:r>
      <w:r>
        <w:rPr>
          <w:spacing w:val="1"/>
        </w:rPr>
        <w:t xml:space="preserve">(pre-print - SSRN). </w:t>
      </w:r>
      <w:r w:rsidRPr="00C95D88">
        <w:rPr>
          <w:spacing w:val="1"/>
        </w:rPr>
        <w:t>T</w:t>
      </w:r>
      <w:r>
        <w:rPr>
          <w:spacing w:val="1"/>
        </w:rPr>
        <w:t xml:space="preserve">he age of discontinuity revisited: </w:t>
      </w:r>
      <w:r w:rsidRPr="00C95D88">
        <w:rPr>
          <w:spacing w:val="1"/>
        </w:rPr>
        <w:t xml:space="preserve">Guidelines for the </w:t>
      </w:r>
      <w:r>
        <w:rPr>
          <w:spacing w:val="1"/>
        </w:rPr>
        <w:t>e</w:t>
      </w:r>
      <w:r w:rsidRPr="00C95D88">
        <w:rPr>
          <w:spacing w:val="1"/>
        </w:rPr>
        <w:t xml:space="preserve">merging </w:t>
      </w:r>
      <w:r>
        <w:rPr>
          <w:spacing w:val="1"/>
        </w:rPr>
        <w:t>n</w:t>
      </w:r>
      <w:r w:rsidRPr="00C95D88">
        <w:rPr>
          <w:spacing w:val="1"/>
        </w:rPr>
        <w:t>eo-</w:t>
      </w:r>
      <w:r>
        <w:rPr>
          <w:spacing w:val="1"/>
        </w:rPr>
        <w:t>k</w:t>
      </w:r>
      <w:r w:rsidRPr="00C95D88">
        <w:rPr>
          <w:spacing w:val="1"/>
        </w:rPr>
        <w:t xml:space="preserve">nowledge </w:t>
      </w:r>
      <w:r>
        <w:rPr>
          <w:spacing w:val="1"/>
        </w:rPr>
        <w:t>w</w:t>
      </w:r>
      <w:r w:rsidRPr="00C95D88">
        <w:rPr>
          <w:spacing w:val="1"/>
        </w:rPr>
        <w:t xml:space="preserve">ork </w:t>
      </w:r>
      <w:r>
        <w:rPr>
          <w:spacing w:val="1"/>
        </w:rPr>
        <w:t>s</w:t>
      </w:r>
      <w:r w:rsidRPr="00C95D88">
        <w:rPr>
          <w:spacing w:val="1"/>
        </w:rPr>
        <w:t>ociety</w:t>
      </w:r>
      <w:r>
        <w:rPr>
          <w:spacing w:val="1"/>
        </w:rPr>
        <w:t>. R &amp;R @</w:t>
      </w:r>
    </w:p>
    <w:p w14:paraId="694886E3" w14:textId="77777777" w:rsidR="00BE2A75" w:rsidRPr="00C95D88" w:rsidRDefault="00BE2A75" w:rsidP="00BE2A75">
      <w:pPr>
        <w:pStyle w:val="BodyText"/>
        <w:ind w:left="0" w:right="416"/>
        <w:rPr>
          <w:spacing w:val="1"/>
        </w:rPr>
      </w:pPr>
      <w:r w:rsidRPr="00C95D88">
        <w:rPr>
          <w:spacing w:val="1"/>
        </w:rPr>
        <w:t>Organi</w:t>
      </w:r>
      <w:r>
        <w:rPr>
          <w:spacing w:val="1"/>
        </w:rPr>
        <w:t xml:space="preserve">zational Dynamics, </w:t>
      </w:r>
      <w:r w:rsidRPr="00C95D88">
        <w:rPr>
          <w:spacing w:val="1"/>
        </w:rPr>
        <w:t xml:space="preserve">DOI: </w:t>
      </w:r>
      <w:hyperlink r:id="rId23" w:history="1">
        <w:r w:rsidRPr="00C95D88">
          <w:rPr>
            <w:rStyle w:val="Hyperlink"/>
            <w:spacing w:val="1"/>
          </w:rPr>
          <w:t>https://papers.ssrn.com/sol3/papers.cfm?abstract_id=5000058</w:t>
        </w:r>
      </w:hyperlink>
    </w:p>
    <w:p w14:paraId="6F998CFA" w14:textId="77777777" w:rsidR="00BE2A75" w:rsidRDefault="00BE2A75" w:rsidP="00831194">
      <w:pPr>
        <w:pStyle w:val="BodyText"/>
        <w:ind w:left="0"/>
        <w:jc w:val="both"/>
      </w:pPr>
    </w:p>
    <w:p w14:paraId="75DCE30F" w14:textId="17CEB244" w:rsidR="00831194" w:rsidRDefault="00831194" w:rsidP="00831194">
      <w:pPr>
        <w:pStyle w:val="BodyText"/>
        <w:ind w:left="0"/>
        <w:jc w:val="both"/>
      </w:pPr>
      <w:r>
        <w:t>Lorinkova, N. M., Hamstra, M. R. W.</w:t>
      </w:r>
      <w:r w:rsidR="00C80235">
        <w:t xml:space="preserve">, &amp; Mehmood, Q. </w:t>
      </w:r>
      <w:r>
        <w:t xml:space="preserve">Empowering leadership and employee innovation: The distinct and joint implications of close and distant leaders. </w:t>
      </w:r>
      <w:r w:rsidR="00C80235">
        <w:t>2</w:t>
      </w:r>
      <w:r w:rsidR="00C80235" w:rsidRPr="00C80235">
        <w:rPr>
          <w:vertAlign w:val="superscript"/>
        </w:rPr>
        <w:t>nd</w:t>
      </w:r>
      <w:r w:rsidR="00C80235">
        <w:t xml:space="preserve"> </w:t>
      </w:r>
      <w:r>
        <w:t xml:space="preserve">R &amp; R at </w:t>
      </w:r>
      <w:r w:rsidRPr="00F737AD">
        <w:rPr>
          <w:b/>
          <w:bCs/>
          <w:i/>
          <w:iCs/>
        </w:rPr>
        <w:t>Group and Organizational Management</w:t>
      </w:r>
      <w:r>
        <w:t xml:space="preserve">. </w:t>
      </w:r>
    </w:p>
    <w:p w14:paraId="186B815E" w14:textId="77777777" w:rsidR="00F737AD" w:rsidRDefault="00F737AD" w:rsidP="00831194">
      <w:pPr>
        <w:pStyle w:val="BodyText"/>
        <w:ind w:left="0"/>
        <w:jc w:val="both"/>
      </w:pPr>
    </w:p>
    <w:p w14:paraId="39EA7C50" w14:textId="68FEE04D" w:rsidR="00F737AD" w:rsidRDefault="00F737AD" w:rsidP="00831194">
      <w:pPr>
        <w:pStyle w:val="BodyText"/>
        <w:ind w:left="0"/>
        <w:jc w:val="both"/>
      </w:pPr>
      <w:r w:rsidRPr="00F737AD">
        <w:t>Lorinkova, N. &amp; Purvanova, R.</w:t>
      </w:r>
      <w:r>
        <w:t xml:space="preserve"> </w:t>
      </w:r>
      <w:r w:rsidRPr="00F737AD">
        <w:t>T</w:t>
      </w:r>
      <w:r>
        <w:t xml:space="preserve">ask versus relational leadership: (Re)examining shared leadership dynamics. Submitted to </w:t>
      </w:r>
      <w:r w:rsidRPr="00F737AD">
        <w:rPr>
          <w:b/>
          <w:bCs/>
          <w:i/>
          <w:iCs/>
        </w:rPr>
        <w:t>Journal of Management</w:t>
      </w:r>
      <w:r w:rsidRPr="00F737AD">
        <w:t xml:space="preserve">. </w:t>
      </w:r>
    </w:p>
    <w:p w14:paraId="37674860" w14:textId="77777777" w:rsidR="007601E6" w:rsidRDefault="007601E6" w:rsidP="007A5C4D">
      <w:pPr>
        <w:pStyle w:val="BodyText"/>
        <w:ind w:left="0" w:right="965"/>
        <w:jc w:val="both"/>
      </w:pPr>
    </w:p>
    <w:p w14:paraId="10505AFA" w14:textId="14EFC7B6" w:rsidR="0073510D" w:rsidRPr="00047E12" w:rsidRDefault="00B27255" w:rsidP="0073510D">
      <w:pPr>
        <w:pStyle w:val="BodyText"/>
        <w:ind w:left="0" w:right="965"/>
        <w:jc w:val="both"/>
        <w:rPr>
          <w:b/>
          <w:bCs/>
          <w:spacing w:val="-1"/>
        </w:rPr>
      </w:pPr>
      <w:bookmarkStart w:id="0" w:name="_Hlk119486997"/>
      <w:r>
        <w:t xml:space="preserve">Lorinkova, </w:t>
      </w:r>
      <w:r w:rsidR="007601E6">
        <w:t>N.</w:t>
      </w:r>
      <w:r>
        <w:t xml:space="preserve"> </w:t>
      </w:r>
      <w:r w:rsidR="007601E6">
        <w:t xml:space="preserve">M., </w:t>
      </w:r>
      <w:r w:rsidR="0087245E">
        <w:t xml:space="preserve">Perry, S. J., &amp; </w:t>
      </w:r>
      <w:r w:rsidR="0087245E" w:rsidRPr="0087245E">
        <w:t>Fernandez Castillo, G</w:t>
      </w:r>
      <w:r w:rsidR="0087245E">
        <w:t xml:space="preserve">. </w:t>
      </w:r>
      <w:r w:rsidR="00317C68">
        <w:t>Double or triple jeopardy: How gender and age moderate the effect of non-native speaker status on</w:t>
      </w:r>
      <w:r w:rsidR="004A1827">
        <w:t xml:space="preserve"> </w:t>
      </w:r>
      <w:r w:rsidR="00317C68">
        <w:t>stress and p</w:t>
      </w:r>
      <w:r w:rsidR="00317C68" w:rsidRPr="00317C68">
        <w:t>erformance</w:t>
      </w:r>
      <w:r w:rsidR="00317C68">
        <w:t>.</w:t>
      </w:r>
      <w:bookmarkEnd w:id="0"/>
      <w:r w:rsidR="00317C68">
        <w:t xml:space="preserve"> </w:t>
      </w:r>
      <w:r w:rsidR="00F737AD">
        <w:t xml:space="preserve">Third study data collection in progress. </w:t>
      </w:r>
    </w:p>
    <w:p w14:paraId="39D85A71" w14:textId="77777777" w:rsidR="004A1827" w:rsidRDefault="004A1827" w:rsidP="004A1827">
      <w:pPr>
        <w:pStyle w:val="BodyText"/>
        <w:ind w:left="0" w:right="965"/>
        <w:jc w:val="both"/>
        <w:rPr>
          <w:spacing w:val="-1"/>
        </w:rPr>
      </w:pPr>
    </w:p>
    <w:p w14:paraId="3715F5C6" w14:textId="0A19D920" w:rsidR="00B771B1" w:rsidRDefault="00B771B1" w:rsidP="004A1827">
      <w:pPr>
        <w:pStyle w:val="BodyText"/>
        <w:ind w:left="0" w:right="965"/>
        <w:jc w:val="both"/>
        <w:rPr>
          <w:spacing w:val="-1"/>
        </w:rPr>
      </w:pPr>
      <w:r>
        <w:rPr>
          <w:spacing w:val="-1"/>
        </w:rPr>
        <w:t xml:space="preserve">Lorinkova, N. M., Purvanova, R., </w:t>
      </w:r>
      <w:r w:rsidR="00C67E9D">
        <w:rPr>
          <w:spacing w:val="-1"/>
        </w:rPr>
        <w:t xml:space="preserve">Pearce, C., </w:t>
      </w:r>
      <w:r w:rsidR="00831194">
        <w:rPr>
          <w:spacing w:val="-1"/>
        </w:rPr>
        <w:t xml:space="preserve">&amp; </w:t>
      </w:r>
      <w:r w:rsidR="004A1827">
        <w:rPr>
          <w:spacing w:val="-1"/>
        </w:rPr>
        <w:t>Fu, N.</w:t>
      </w:r>
      <w:r w:rsidR="00831194">
        <w:rPr>
          <w:spacing w:val="-1"/>
        </w:rPr>
        <w:t xml:space="preserve"> </w:t>
      </w:r>
      <w:r w:rsidR="004A1827" w:rsidRPr="004A1827">
        <w:rPr>
          <w:spacing w:val="-1"/>
        </w:rPr>
        <w:t xml:space="preserve">Combining </w:t>
      </w:r>
      <w:r w:rsidR="004A1827">
        <w:rPr>
          <w:spacing w:val="-1"/>
        </w:rPr>
        <w:t>o</w:t>
      </w:r>
      <w:r w:rsidR="004A1827" w:rsidRPr="004A1827">
        <w:rPr>
          <w:spacing w:val="-1"/>
        </w:rPr>
        <w:t xml:space="preserve">pposites: Examining the </w:t>
      </w:r>
      <w:r w:rsidR="004A1827">
        <w:rPr>
          <w:spacing w:val="-1"/>
        </w:rPr>
        <w:t>e</w:t>
      </w:r>
      <w:r w:rsidR="004A1827" w:rsidRPr="004A1827">
        <w:rPr>
          <w:spacing w:val="-1"/>
        </w:rPr>
        <w:t xml:space="preserve">ffects of </w:t>
      </w:r>
      <w:r w:rsidR="004A1827">
        <w:rPr>
          <w:spacing w:val="-1"/>
        </w:rPr>
        <w:t>o</w:t>
      </w:r>
      <w:r w:rsidR="004A1827" w:rsidRPr="004A1827">
        <w:rPr>
          <w:spacing w:val="-1"/>
        </w:rPr>
        <w:t xml:space="preserve">pposing </w:t>
      </w:r>
      <w:r w:rsidR="004A1827">
        <w:rPr>
          <w:spacing w:val="-1"/>
        </w:rPr>
        <w:t>l</w:t>
      </w:r>
      <w:r w:rsidR="004A1827" w:rsidRPr="004A1827">
        <w:rPr>
          <w:spacing w:val="-1"/>
        </w:rPr>
        <w:t xml:space="preserve">eadership </w:t>
      </w:r>
      <w:r w:rsidR="004A1827">
        <w:rPr>
          <w:spacing w:val="-1"/>
        </w:rPr>
        <w:t>s</w:t>
      </w:r>
      <w:r w:rsidR="004A1827" w:rsidRPr="004A1827">
        <w:rPr>
          <w:spacing w:val="-1"/>
        </w:rPr>
        <w:t xml:space="preserve">tyles on </w:t>
      </w:r>
      <w:r w:rsidR="004A1827">
        <w:rPr>
          <w:spacing w:val="-1"/>
        </w:rPr>
        <w:t>c</w:t>
      </w:r>
      <w:r w:rsidR="004A1827" w:rsidRPr="004A1827">
        <w:rPr>
          <w:spacing w:val="-1"/>
        </w:rPr>
        <w:t xml:space="preserve">hange-oriented </w:t>
      </w:r>
      <w:r w:rsidR="004A1827">
        <w:rPr>
          <w:spacing w:val="-1"/>
        </w:rPr>
        <w:t>b</w:t>
      </w:r>
      <w:r w:rsidR="004A1827" w:rsidRPr="004A1827">
        <w:rPr>
          <w:spacing w:val="-1"/>
        </w:rPr>
        <w:t>ehaviors</w:t>
      </w:r>
      <w:r w:rsidR="004A1827">
        <w:rPr>
          <w:spacing w:val="-1"/>
        </w:rPr>
        <w:t xml:space="preserve">. </w:t>
      </w:r>
      <w:r w:rsidR="00961A4D">
        <w:rPr>
          <w:spacing w:val="-1"/>
        </w:rPr>
        <w:t>In</w:t>
      </w:r>
      <w:r w:rsidR="00C67E9D">
        <w:rPr>
          <w:spacing w:val="-1"/>
        </w:rPr>
        <w:t xml:space="preserve"> preparation for submission to </w:t>
      </w:r>
      <w:r w:rsidR="00961A4D">
        <w:rPr>
          <w:b/>
          <w:bCs/>
          <w:i/>
          <w:iCs/>
          <w:spacing w:val="-1"/>
        </w:rPr>
        <w:t>P</w:t>
      </w:r>
      <w:r w:rsidR="00C67E9D">
        <w:rPr>
          <w:b/>
          <w:bCs/>
          <w:i/>
          <w:iCs/>
          <w:spacing w:val="-1"/>
        </w:rPr>
        <w:t>ersonnel Psychology</w:t>
      </w:r>
      <w:r w:rsidR="004142D7">
        <w:rPr>
          <w:spacing w:val="-1"/>
        </w:rPr>
        <w:t>.</w:t>
      </w:r>
    </w:p>
    <w:p w14:paraId="3794D198" w14:textId="77777777" w:rsidR="002F766A" w:rsidRDefault="002F766A" w:rsidP="004A1827">
      <w:pPr>
        <w:pStyle w:val="BodyText"/>
        <w:ind w:left="0" w:right="965"/>
        <w:jc w:val="both"/>
        <w:rPr>
          <w:spacing w:val="-1"/>
        </w:rPr>
      </w:pPr>
    </w:p>
    <w:p w14:paraId="177A067B" w14:textId="77777777" w:rsidR="009179D5" w:rsidRPr="00E33CB3" w:rsidRDefault="00102882" w:rsidP="00A351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CB3">
        <w:rPr>
          <w:rFonts w:ascii="Times New Roman"/>
          <w:b/>
          <w:color w:val="0000FF"/>
          <w:spacing w:val="-2"/>
          <w:sz w:val="24"/>
          <w:szCs w:val="24"/>
          <w:u w:val="thick" w:color="0000FF"/>
        </w:rPr>
        <w:t>Scholarly Activities</w:t>
      </w:r>
    </w:p>
    <w:p w14:paraId="3F574A3E" w14:textId="77777777" w:rsidR="009179D5" w:rsidRDefault="009179D5" w:rsidP="00A3518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2C7F0C9" w14:textId="77777777" w:rsidR="00102882" w:rsidRDefault="00102882" w:rsidP="005F49B9">
      <w:pP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 w:rsidRPr="0010288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Invited Presentations</w:t>
      </w:r>
    </w:p>
    <w:p w14:paraId="120DB113" w14:textId="77777777" w:rsidR="00F737AD" w:rsidRPr="00102882" w:rsidRDefault="00F737AD" w:rsidP="005F49B9">
      <w:pP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</w:p>
    <w:p w14:paraId="211B919B" w14:textId="19A9C1A4" w:rsidR="00B41433" w:rsidRDefault="00B41433" w:rsidP="005F49B9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Lorinkova, N. October 2024. Paradoxical and Shared Leadership: Applications and Challenges. Presentation at US Army War College, Carlisle Barracks, PA.</w:t>
      </w:r>
    </w:p>
    <w:p w14:paraId="7CDA315C" w14:textId="77777777" w:rsidR="00B41433" w:rsidRDefault="00B41433" w:rsidP="005F49B9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0506F5A" w14:textId="0ED1C913" w:rsidR="00F737AD" w:rsidRDefault="00F737AD" w:rsidP="005F49B9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737AD">
        <w:rPr>
          <w:rFonts w:ascii="Times New Roman" w:eastAsia="Times New Roman" w:hAnsi="Times New Roman" w:cs="Times New Roman"/>
          <w:spacing w:val="-1"/>
          <w:sz w:val="24"/>
          <w:szCs w:val="24"/>
        </w:rPr>
        <w:t>Lorinkova, N. November 2023. "Your accent is so cute! Where are you from?” A conceptual approach to the role of accents for workplace inclusion</w:t>
      </w:r>
      <w:r w:rsidR="00AF38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F737AD">
        <w:rPr>
          <w:rFonts w:ascii="Times New Roman" w:eastAsia="Times New Roman" w:hAnsi="Times New Roman" w:cs="Times New Roman"/>
          <w:spacing w:val="-1"/>
          <w:sz w:val="24"/>
          <w:szCs w:val="24"/>
        </w:rPr>
        <w:t>Academy of Management Review Workshop, Barcelona, Spain.</w:t>
      </w:r>
    </w:p>
    <w:p w14:paraId="01815E99" w14:textId="77777777" w:rsidR="00F737AD" w:rsidRDefault="00F737AD" w:rsidP="005F49B9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B6D14B5" w14:textId="1C3DF799" w:rsidR="00102882" w:rsidRDefault="005F49B9" w:rsidP="005F49B9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Lorinkova, N. M., &amp; Bartol, K. </w:t>
      </w:r>
      <w:r w:rsidR="00F737AD">
        <w:rPr>
          <w:rFonts w:ascii="Times New Roman" w:eastAsia="Times New Roman" w:hAnsi="Times New Roman" w:cs="Times New Roman"/>
          <w:spacing w:val="-1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2A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2018.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Too many cooks spoil the broth: A new look at the dynamics of shared leadership. Presentation as a guest speaker at University of Maryland</w:t>
      </w:r>
      <w:r w:rsidR="001B023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42C01462" w14:textId="77777777" w:rsidR="005F49B9" w:rsidRDefault="005F49B9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DDAC905" w14:textId="6A879AB2" w:rsidR="005F49B9" w:rsidRDefault="005F49B9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Lorinkova, N. M., &amp; Perry, S. J. </w:t>
      </w:r>
      <w:r w:rsidR="00F737AD">
        <w:rPr>
          <w:rFonts w:ascii="Times New Roman" w:eastAsia="Times New Roman" w:hAnsi="Times New Roman" w:cs="Times New Roman"/>
          <w:spacing w:val="-1"/>
          <w:sz w:val="24"/>
          <w:szCs w:val="24"/>
        </w:rPr>
        <w:t>October</w:t>
      </w:r>
      <w:r w:rsidR="000A7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2016. </w:t>
      </w:r>
      <w:r w:rsidR="001B0237" w:rsidRPr="001B0237">
        <w:rPr>
          <w:rFonts w:ascii="Times New Roman" w:eastAsia="Times New Roman" w:hAnsi="Times New Roman" w:cs="Times New Roman"/>
          <w:spacing w:val="-1"/>
          <w:sz w:val="24"/>
          <w:szCs w:val="24"/>
        </w:rPr>
        <w:t>Influences of group- versus individual-focused transformational leadership on individual helping and group performance</w:t>
      </w:r>
      <w:r w:rsidR="001B02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Presentation as a guest speaker at George Washington University. </w:t>
      </w:r>
    </w:p>
    <w:p w14:paraId="2D5EA15B" w14:textId="77777777" w:rsidR="001B0237" w:rsidRDefault="001B0237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260E00D" w14:textId="77777777" w:rsidR="00102882" w:rsidRPr="00102882" w:rsidRDefault="00FA00FB" w:rsidP="008E3DE1">
      <w:pPr>
        <w:ind w:right="418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lastRenderedPageBreak/>
        <w:t xml:space="preserve">Selected </w:t>
      </w:r>
      <w:r w:rsidR="00102882" w:rsidRPr="0010288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Conference Presentations</w:t>
      </w:r>
    </w:p>
    <w:p w14:paraId="019D2F98" w14:textId="77777777" w:rsidR="00F737AD" w:rsidRDefault="00F737AD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173D7DA" w14:textId="77777777" w:rsidR="00B15E93" w:rsidRDefault="00B15E93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16AEFFD" w14:textId="6505FAD0" w:rsidR="00F41F28" w:rsidRDefault="00F41F28" w:rsidP="008E3DE1">
      <w:pPr>
        <w:ind w:right="418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F41F28">
        <w:rPr>
          <w:rFonts w:ascii="Times New Roman" w:eastAsia="Times New Roman" w:hAnsi="Times New Roman" w:cs="Times New Roman"/>
          <w:spacing w:val="-1"/>
          <w:sz w:val="24"/>
          <w:szCs w:val="24"/>
        </w:rPr>
        <w:t>Lorinkova, N. M., Perry, S. J., &amp; Fernandez Castillo, G. Double or triple jeopardy: How gender and age moderate the effect of non-native speaker status on stress and performance.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Paper presented at AOM 20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22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Annual Conference, August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5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9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</w:rPr>
        <w:t>th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Seattle, WA. </w:t>
      </w:r>
    </w:p>
    <w:p w14:paraId="639D9F12" w14:textId="77777777" w:rsidR="00F41F28" w:rsidRDefault="00F41F28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9800AD7" w14:textId="69EE98DB" w:rsidR="008E3DE1" w:rsidRPr="008E3DE1" w:rsidRDefault="008E3DE1" w:rsidP="008E3DE1">
      <w:pPr>
        <w:ind w:right="418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AB22FF">
        <w:rPr>
          <w:rFonts w:ascii="Times New Roman" w:eastAsia="Times New Roman" w:hAnsi="Times New Roman" w:cs="Times New Roman"/>
          <w:spacing w:val="-1"/>
          <w:sz w:val="24"/>
          <w:szCs w:val="24"/>
        </w:rPr>
        <w:t>Lorinkova, N. M., &amp; Perry, S.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8E3DE1">
        <w:rPr>
          <w:rFonts w:ascii="Times New Roman" w:eastAsia="Times New Roman" w:hAnsi="Times New Roman" w:cs="Times New Roman"/>
          <w:spacing w:val="-1"/>
          <w:sz w:val="24"/>
          <w:szCs w:val="24"/>
        </w:rPr>
        <w:t>Supervisor-rated leader-member exchange (SLMX) and safety enforcement: Two studies examining curvilinear effects of SLMX.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Paper presented at AOM 2019 Annual Conference, August </w:t>
      </w:r>
      <w:r w:rsidR="003654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8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–1</w:t>
      </w:r>
      <w:r w:rsidR="003654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</w:rPr>
        <w:t>th</w:t>
      </w:r>
      <w:r w:rsidRPr="008E3D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, Boston, MA. </w:t>
      </w:r>
    </w:p>
    <w:p w14:paraId="402CDC2E" w14:textId="77777777" w:rsidR="008E3DE1" w:rsidRDefault="008E3DE1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407B724" w14:textId="77777777" w:rsidR="008E3DE1" w:rsidRDefault="00AB22FF" w:rsidP="008E3DE1">
      <w:pPr>
        <w:ind w:right="418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AB22FF">
        <w:rPr>
          <w:rFonts w:ascii="Times New Roman" w:eastAsia="Times New Roman" w:hAnsi="Times New Roman" w:cs="Times New Roman"/>
          <w:spacing w:val="-1"/>
          <w:sz w:val="24"/>
          <w:szCs w:val="24"/>
        </w:rPr>
        <w:t>Lorinkova, N. M., &amp; Perry, S. J. When status differences matter: The threshold effects of relative leader-member exchange (RLMX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on engagement and performance. </w:t>
      </w:r>
      <w:r w:rsidRPr="00AB22F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Paper presented at AOM </w:t>
      </w:r>
      <w:r w:rsidR="003654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2018 Annual Conference, August 9</w:t>
      </w:r>
      <w:r w:rsidR="000A75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</w:t>
      </w:r>
      <w:r w:rsidR="003654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3</w:t>
      </w:r>
      <w:r w:rsidRPr="00AB22FF"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Chicago, IL. </w:t>
      </w:r>
    </w:p>
    <w:p w14:paraId="07099F2C" w14:textId="77777777" w:rsidR="002D6022" w:rsidRDefault="002D6022" w:rsidP="008E3DE1">
      <w:pPr>
        <w:ind w:right="418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172C0C37" w14:textId="77777777" w:rsidR="00481D72" w:rsidRPr="00481D72" w:rsidRDefault="00481D72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9646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Lorinkova, N. M., &amp; Hariz, D. Habla Espanol? </w:t>
      </w:r>
      <w:r w:rsidRPr="00481D72">
        <w:rPr>
          <w:rFonts w:ascii="Times New Roman" w:eastAsia="Times New Roman" w:hAnsi="Times New Roman" w:cs="Times New Roman"/>
          <w:spacing w:val="-1"/>
          <w:sz w:val="24"/>
          <w:szCs w:val="24"/>
        </w:rPr>
        <w:t>A conceptual approach to the role of non-native accent at the workplace.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1D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Paper </w:t>
      </w:r>
      <w:r w:rsidR="00AB22FF" w:rsidRPr="00481D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presented</w:t>
      </w:r>
      <w:r w:rsidR="00AB22F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at AOM </w:t>
      </w:r>
      <w:r w:rsidRPr="00481D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2017 Annual Conference, August 4-8</w:t>
      </w:r>
      <w:r w:rsidRPr="00481D72"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</w:rPr>
        <w:t>th</w:t>
      </w:r>
      <w:r w:rsidRPr="00481D7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 Atlanta, GA.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0FDD5A6C" w14:textId="77777777" w:rsidR="008E3DE1" w:rsidRDefault="008E3DE1" w:rsidP="008E3DE1">
      <w:pPr>
        <w:ind w:right="41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9E29CCE" w14:textId="77777777" w:rsidR="009179D5" w:rsidRDefault="00AE13DD" w:rsidP="008E3DE1">
      <w:pPr>
        <w:ind w:righ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Ramani,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EAE">
        <w:rPr>
          <w:rFonts w:ascii="Times New Roman" w:eastAsia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Singh,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Lorinkova,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M., Putting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“Acting” back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deep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empowering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help?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AOM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Conference,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i/>
          <w:spacing w:val="-2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,</w:t>
      </w:r>
      <w:r w:rsidR="000A75D3">
        <w:rPr>
          <w:rFonts w:ascii="Times New Roman" w:eastAsia="Times New Roman" w:hAnsi="Times New Roman" w:cs="Times New Roman"/>
          <w:i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Anaheim,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CA.</w:t>
      </w:r>
    </w:p>
    <w:p w14:paraId="45A64DD2" w14:textId="77777777" w:rsidR="008E3DE1" w:rsidRDefault="008E3DE1" w:rsidP="008E3DE1">
      <w:pPr>
        <w:spacing w:line="276" w:lineRule="exact"/>
        <w:ind w:right="416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80459F7" w14:textId="77777777" w:rsidR="009179D5" w:rsidRDefault="00AE13DD" w:rsidP="008E3DE1">
      <w:pPr>
        <w:spacing w:line="276" w:lineRule="exact"/>
        <w:ind w:right="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Lorinkova,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“we”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“me”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transformational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leadership: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Implications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group </w:t>
      </w:r>
      <w:r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7D5E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Conference,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036F">
        <w:rPr>
          <w:rFonts w:ascii="Times New Roman" w:eastAsia="Times New Roman" w:hAnsi="Times New Roman" w:cs="Times New Roman"/>
          <w:i/>
          <w:sz w:val="24"/>
          <w:szCs w:val="24"/>
        </w:rPr>
        <w:t>August 5-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-1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Anaheim,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CA.</w:t>
      </w:r>
    </w:p>
    <w:p w14:paraId="79FC290D" w14:textId="77777777" w:rsidR="004B41F0" w:rsidRDefault="004B41F0" w:rsidP="004B41F0">
      <w:pPr>
        <w:spacing w:line="276" w:lineRule="exact"/>
        <w:ind w:right="41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BFCD22" w14:textId="604D8960" w:rsidR="009179D5" w:rsidRDefault="00AE13DD" w:rsidP="004B41F0">
      <w:pPr>
        <w:spacing w:line="276" w:lineRule="exact"/>
        <w:ind w:right="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Hill, N. S. &amp;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Lorinkova,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N.</w:t>
      </w:r>
      <w:r>
        <w:rPr>
          <w:rFonts w:ascii="Times New Roman"/>
          <w:sz w:val="24"/>
        </w:rPr>
        <w:t xml:space="preserve"> M. </w:t>
      </w:r>
      <w:r>
        <w:rPr>
          <w:rFonts w:ascii="Times New Roman"/>
          <w:spacing w:val="-1"/>
          <w:sz w:val="24"/>
        </w:rPr>
        <w:t>Virtual</w:t>
      </w:r>
      <w:r>
        <w:rPr>
          <w:rFonts w:ascii="Times New Roman"/>
          <w:sz w:val="24"/>
        </w:rPr>
        <w:t xml:space="preserve"> Team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Leadership:</w:t>
      </w:r>
      <w:r>
        <w:rPr>
          <w:rFonts w:ascii="Times New Roman"/>
          <w:sz w:val="24"/>
        </w:rPr>
        <w:t xml:space="preserve"> A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conceptual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framework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future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research.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Paper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presented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at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AOM</w:t>
      </w:r>
      <w:r>
        <w:rPr>
          <w:rFonts w:ascii="Times New Roman"/>
          <w:i/>
          <w:spacing w:val="-1"/>
          <w:sz w:val="24"/>
        </w:rPr>
        <w:t xml:space="preserve"> 2016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Annual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Conference,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August</w:t>
      </w:r>
      <w:r>
        <w:rPr>
          <w:rFonts w:ascii="Times New Roman"/>
          <w:i/>
          <w:spacing w:val="-2"/>
          <w:sz w:val="24"/>
        </w:rPr>
        <w:t xml:space="preserve"> 5-9</w:t>
      </w:r>
      <w:r>
        <w:rPr>
          <w:rFonts w:ascii="Times New Roman"/>
          <w:i/>
          <w:spacing w:val="-2"/>
          <w:position w:val="9"/>
          <w:sz w:val="16"/>
        </w:rPr>
        <w:t>th</w:t>
      </w:r>
      <w:r>
        <w:rPr>
          <w:rFonts w:ascii="Times New Roman"/>
          <w:i/>
          <w:spacing w:val="-2"/>
          <w:sz w:val="24"/>
        </w:rPr>
        <w:t>,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Anaheim,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</w:t>
      </w:r>
      <w:r w:rsidR="00CA10A8">
        <w:rPr>
          <w:rFonts w:ascii="Times New Roman"/>
          <w:i/>
          <w:sz w:val="24"/>
        </w:rPr>
        <w:t xml:space="preserve">A. </w:t>
      </w:r>
    </w:p>
    <w:p w14:paraId="2E2D8378" w14:textId="77777777" w:rsidR="00374C76" w:rsidRDefault="00374C76" w:rsidP="00374C76">
      <w:pPr>
        <w:spacing w:line="233" w:lineRule="auto"/>
        <w:ind w:right="7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72BC95" w14:textId="77777777" w:rsidR="00102882" w:rsidRPr="003562A7" w:rsidRDefault="00102882" w:rsidP="00CA10A8">
      <w:pPr>
        <w:spacing w:before="199"/>
        <w:ind w:left="3538" w:right="3555"/>
        <w:rPr>
          <w:rFonts w:ascii="Times New Roman" w:eastAsia="Times New Roman" w:hAnsi="Times New Roman" w:cs="Times New Roman"/>
          <w:sz w:val="24"/>
          <w:szCs w:val="24"/>
        </w:rPr>
      </w:pPr>
      <w:r w:rsidRPr="003562A7"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  <w:t>R</w:t>
      </w:r>
      <w:r w:rsidR="00D6139A" w:rsidRPr="003562A7"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  <w:t xml:space="preserve">esearch </w:t>
      </w:r>
      <w:r w:rsidRPr="003562A7"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  <w:t>G</w:t>
      </w:r>
      <w:r w:rsidR="00D6139A" w:rsidRPr="003562A7"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  <w:t xml:space="preserve">rants </w:t>
      </w:r>
    </w:p>
    <w:p w14:paraId="41B98E46" w14:textId="77777777" w:rsidR="00102882" w:rsidRDefault="00102882" w:rsidP="00102882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0693EDDF" w14:textId="77777777" w:rsidR="00102882" w:rsidRDefault="00102882" w:rsidP="00102882">
      <w:pPr>
        <w:pStyle w:val="BodyText"/>
        <w:spacing w:before="69"/>
        <w:ind w:left="0" w:right="416"/>
      </w:pPr>
      <w:r>
        <w:rPr>
          <w:spacing w:val="-1"/>
        </w:rPr>
        <w:t>Bosak,</w:t>
      </w:r>
      <w:r>
        <w:rPr>
          <w:spacing w:val="-5"/>
        </w:rPr>
        <w:t xml:space="preserve"> </w:t>
      </w:r>
      <w:r>
        <w:rPr>
          <w:spacing w:val="3"/>
        </w:rPr>
        <w:t>J.,</w:t>
      </w:r>
      <w:r>
        <w:rPr>
          <w:spacing w:val="4"/>
        </w:rPr>
        <w:t xml:space="preserve"> </w:t>
      </w:r>
      <w:r>
        <w:rPr>
          <w:spacing w:val="-3"/>
        </w:rPr>
        <w:t>Lorinkova,</w:t>
      </w:r>
      <w:r>
        <w:t xml:space="preserve"> </w:t>
      </w:r>
      <w:r>
        <w:rPr>
          <w:spacing w:val="-1"/>
        </w:rPr>
        <w:t>N.</w:t>
      </w:r>
      <w:r>
        <w:rPr>
          <w:spacing w:val="2"/>
        </w:rPr>
        <w:t xml:space="preserve"> </w:t>
      </w:r>
      <w:r>
        <w:t>M.,</w:t>
      </w:r>
      <w:r>
        <w:rPr>
          <w:spacing w:val="3"/>
        </w:rPr>
        <w:t xml:space="preserve"> </w:t>
      </w:r>
      <w:r>
        <w:rPr>
          <w:spacing w:val="-2"/>
        </w:rPr>
        <w:t>Flood,</w:t>
      </w:r>
      <w:r>
        <w:rPr>
          <w:spacing w:val="-3"/>
        </w:rPr>
        <w:t xml:space="preserve"> </w:t>
      </w:r>
      <w:r>
        <w:rPr>
          <w:spacing w:val="1"/>
        </w:rPr>
        <w:t>P.,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Taylor,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2012.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within-group</w:t>
      </w:r>
      <w:r>
        <w:rPr>
          <w:spacing w:val="56"/>
        </w:rPr>
        <w:t xml:space="preserve"> </w:t>
      </w:r>
      <w:r>
        <w:rPr>
          <w:spacing w:val="-1"/>
        </w:rPr>
        <w:t>differentiated</w:t>
      </w:r>
      <w:r>
        <w:t xml:space="preserve"> </w:t>
      </w:r>
      <w:r>
        <w:rPr>
          <w:spacing w:val="-1"/>
        </w:rPr>
        <w:t>perceptions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leadership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predictors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reactions</w:t>
      </w:r>
      <w:r>
        <w:t xml:space="preserve"> to </w:t>
      </w:r>
      <w:r>
        <w:rPr>
          <w:spacing w:val="-3"/>
        </w:rPr>
        <w:t>change.</w:t>
      </w:r>
      <w:r>
        <w:t xml:space="preserve"> </w:t>
      </w:r>
      <w:r>
        <w:rPr>
          <w:spacing w:val="-1"/>
        </w:rPr>
        <w:t>Project</w:t>
      </w:r>
      <w:r>
        <w:rPr>
          <w:spacing w:val="61"/>
        </w:rPr>
        <w:t xml:space="preserve"> </w:t>
      </w:r>
      <w:r>
        <w:rPr>
          <w:spacing w:val="-2"/>
        </w:rPr>
        <w:t>awarded</w:t>
      </w:r>
      <w:r>
        <w:rPr>
          <w:spacing w:val="2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-3"/>
        </w:rPr>
        <w:t xml:space="preserve"> </w:t>
      </w:r>
      <w:r>
        <w:rPr>
          <w:spacing w:val="-4"/>
        </w:rPr>
        <w:t>8500</w:t>
      </w:r>
      <w:r>
        <w:t xml:space="preserve"> </w:t>
      </w:r>
      <w:r>
        <w:rPr>
          <w:spacing w:val="-2"/>
        </w:rPr>
        <w:t>through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Dublin</w:t>
      </w:r>
      <w:r>
        <w:t xml:space="preserve"> </w:t>
      </w:r>
      <w:r>
        <w:rPr>
          <w:spacing w:val="1"/>
        </w:rPr>
        <w:t>City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Clusters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3"/>
        </w:rPr>
        <w:t xml:space="preserve"> </w:t>
      </w:r>
      <w:r>
        <w:rPr>
          <w:spacing w:val="-2"/>
        </w:rPr>
        <w:t>Grants.</w:t>
      </w:r>
    </w:p>
    <w:p w14:paraId="741940B3" w14:textId="77777777" w:rsidR="00102882" w:rsidRDefault="00102882" w:rsidP="00102882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07D4182E" w14:textId="77777777" w:rsidR="00102882" w:rsidRDefault="00102882" w:rsidP="00102882">
      <w:pPr>
        <w:pStyle w:val="BodyText"/>
        <w:ind w:left="0" w:right="416"/>
        <w:rPr>
          <w:spacing w:val="-4"/>
        </w:rPr>
      </w:pPr>
      <w:r>
        <w:rPr>
          <w:spacing w:val="-2"/>
        </w:rPr>
        <w:t>Lorinkova,</w:t>
      </w:r>
      <w:r>
        <w:rPr>
          <w:spacing w:val="4"/>
        </w:rPr>
        <w:t xml:space="preserve"> </w:t>
      </w:r>
      <w:r>
        <w:rPr>
          <w:spacing w:val="-1"/>
        </w:rPr>
        <w:t>N.</w:t>
      </w:r>
      <w:r>
        <w:t xml:space="preserve"> M., </w:t>
      </w:r>
      <w:r>
        <w:rPr>
          <w:spacing w:val="-1"/>
        </w:rPr>
        <w:t>Pearsall,</w:t>
      </w:r>
      <w:r>
        <w:rPr>
          <w:spacing w:val="5"/>
        </w:rPr>
        <w:t xml:space="preserve"> </w:t>
      </w:r>
      <w:r>
        <w:rPr>
          <w:spacing w:val="-2"/>
        </w:rPr>
        <w:t>M.,</w:t>
      </w:r>
      <w:r>
        <w:t xml:space="preserve"> &amp;</w:t>
      </w:r>
      <w:r>
        <w:rPr>
          <w:spacing w:val="-2"/>
        </w:rPr>
        <w:t xml:space="preserve"> Sims,</w:t>
      </w:r>
      <w:r>
        <w:t xml:space="preserve"> </w:t>
      </w:r>
      <w:r>
        <w:rPr>
          <w:spacing w:val="-1"/>
        </w:rPr>
        <w:t>H.</w:t>
      </w:r>
      <w:r>
        <w:t xml:space="preserve"> </w:t>
      </w:r>
      <w:r>
        <w:rPr>
          <w:spacing w:val="4"/>
        </w:rPr>
        <w:t xml:space="preserve"> </w:t>
      </w:r>
      <w:r>
        <w:rPr>
          <w:spacing w:val="1"/>
        </w:rPr>
        <w:t>P.</w:t>
      </w:r>
      <w:r>
        <w:t xml:space="preserve"> </w:t>
      </w:r>
      <w:r>
        <w:rPr>
          <w:spacing w:val="2"/>
        </w:rPr>
        <w:t>2009.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-1"/>
        </w:rPr>
        <w:t xml:space="preserve"> </w:t>
      </w:r>
      <w:r>
        <w:rPr>
          <w:spacing w:val="-5"/>
        </w:rPr>
        <w:t>effects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4"/>
        </w:rPr>
        <w:t>leadership</w:t>
      </w:r>
      <w:r>
        <w:rPr>
          <w:spacing w:val="50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4"/>
        </w:rPr>
        <w:t>leader</w:t>
      </w:r>
      <w:r>
        <w:rPr>
          <w:spacing w:val="71"/>
        </w:rPr>
        <w:t xml:space="preserve"> </w:t>
      </w:r>
      <w:r>
        <w:rPr>
          <w:spacing w:val="-4"/>
        </w:rPr>
        <w:t>reputation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4"/>
        </w:rPr>
        <w:t>team</w:t>
      </w:r>
      <w:r>
        <w:t xml:space="preserve"> </w:t>
      </w:r>
      <w:r>
        <w:rPr>
          <w:spacing w:val="-4"/>
        </w:rPr>
        <w:t>performance.</w:t>
      </w:r>
      <w:r>
        <w:rPr>
          <w:spacing w:val="-5"/>
        </w:rPr>
        <w:t xml:space="preserve"> </w:t>
      </w:r>
      <w:r>
        <w:rPr>
          <w:spacing w:val="-3"/>
        </w:rPr>
        <w:t>Project</w:t>
      </w:r>
      <w:r>
        <w:rPr>
          <w:spacing w:val="-2"/>
        </w:rPr>
        <w:t xml:space="preserve"> </w:t>
      </w:r>
      <w:r>
        <w:rPr>
          <w:spacing w:val="-4"/>
        </w:rPr>
        <w:t>awarded</w:t>
      </w:r>
      <w:r>
        <w:rPr>
          <w:spacing w:val="-8"/>
        </w:rPr>
        <w:t xml:space="preserve"> </w:t>
      </w:r>
      <w:r>
        <w:rPr>
          <w:spacing w:val="-3"/>
        </w:rPr>
        <w:t>$2500</w:t>
      </w:r>
      <w:r>
        <w:rPr>
          <w:spacing w:val="-5"/>
        </w:rPr>
        <w:t xml:space="preserve"> </w:t>
      </w:r>
      <w:r>
        <w:rPr>
          <w:spacing w:val="-4"/>
        </w:rPr>
        <w:t>through</w:t>
      </w:r>
      <w:r>
        <w:rPr>
          <w:spacing w:val="-5"/>
        </w:rPr>
        <w:t xml:space="preserve"> </w:t>
      </w:r>
      <w:r>
        <w:rPr>
          <w:spacing w:val="-3"/>
        </w:rPr>
        <w:t>R.</w:t>
      </w:r>
      <w:r>
        <w:rPr>
          <w:spacing w:val="-5"/>
        </w:rPr>
        <w:t xml:space="preserve"> </w:t>
      </w:r>
      <w:r>
        <w:rPr>
          <w:spacing w:val="-3"/>
        </w:rPr>
        <w:t>H.</w:t>
      </w:r>
      <w:r>
        <w:rPr>
          <w:spacing w:val="-8"/>
        </w:rPr>
        <w:t xml:space="preserve"> </w:t>
      </w:r>
      <w:r>
        <w:rPr>
          <w:spacing w:val="-4"/>
        </w:rPr>
        <w:t>Smith</w:t>
      </w:r>
      <w:r>
        <w:rPr>
          <w:spacing w:val="-5"/>
        </w:rPr>
        <w:t xml:space="preserve"> </w:t>
      </w:r>
      <w:r>
        <w:rPr>
          <w:spacing w:val="-3"/>
        </w:rPr>
        <w:t>School</w:t>
      </w:r>
      <w:r>
        <w:rPr>
          <w:spacing w:val="-2"/>
        </w:rPr>
        <w:t xml:space="preserve"> </w:t>
      </w:r>
      <w:r>
        <w:rPr>
          <w:spacing w:val="-4"/>
        </w:rPr>
        <w:t>Small</w:t>
      </w:r>
      <w:r>
        <w:rPr>
          <w:spacing w:val="-7"/>
        </w:rPr>
        <w:t xml:space="preserve"> </w:t>
      </w:r>
      <w:r>
        <w:rPr>
          <w:spacing w:val="-4"/>
        </w:rPr>
        <w:t>Research</w:t>
      </w:r>
      <w:r>
        <w:rPr>
          <w:spacing w:val="57"/>
        </w:rPr>
        <w:t xml:space="preserve"> </w:t>
      </w:r>
      <w:r>
        <w:rPr>
          <w:spacing w:val="-4"/>
        </w:rPr>
        <w:t>Grants.</w:t>
      </w:r>
    </w:p>
    <w:p w14:paraId="6EB047A4" w14:textId="77777777" w:rsidR="004C215C" w:rsidRPr="00E33CB3" w:rsidRDefault="004C215C" w:rsidP="00A86C92">
      <w:pPr>
        <w:jc w:val="center"/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</w:pPr>
      <w:r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  <w:t>Media Mentions</w:t>
      </w:r>
      <w:r w:rsidR="00A86C92"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  <w:t xml:space="preserve"> &amp; Technical Reports </w:t>
      </w:r>
    </w:p>
    <w:p w14:paraId="7BB961D9" w14:textId="77777777" w:rsidR="00830492" w:rsidRDefault="00830492" w:rsidP="00B87320">
      <w:pPr>
        <w:ind w:right="3555"/>
        <w:rPr>
          <w:rFonts w:ascii="Times New Roman"/>
          <w:spacing w:val="-6"/>
          <w:sz w:val="24"/>
          <w:szCs w:val="24"/>
        </w:rPr>
      </w:pPr>
    </w:p>
    <w:p w14:paraId="11EBCB07" w14:textId="77777777" w:rsidR="004C215C" w:rsidRPr="008F46E3" w:rsidRDefault="00D05F09" w:rsidP="00B87320">
      <w:pPr>
        <w:ind w:right="3555"/>
        <w:rPr>
          <w:rFonts w:ascii="Times New Roman"/>
          <w:spacing w:val="-6"/>
          <w:sz w:val="20"/>
          <w:szCs w:val="20"/>
        </w:rPr>
      </w:pPr>
      <w:r w:rsidRPr="00D05F09">
        <w:rPr>
          <w:rFonts w:ascii="Times New Roman"/>
          <w:spacing w:val="-6"/>
          <w:sz w:val="24"/>
          <w:szCs w:val="24"/>
        </w:rPr>
        <w:t xml:space="preserve">Keller Center Research Report </w:t>
      </w:r>
      <w:r w:rsidRPr="008F46E3">
        <w:rPr>
          <w:rFonts w:ascii="Times New Roman"/>
          <w:spacing w:val="-6"/>
          <w:sz w:val="20"/>
          <w:szCs w:val="20"/>
        </w:rPr>
        <w:t>(June, 2018)</w:t>
      </w:r>
    </w:p>
    <w:p w14:paraId="1DD89580" w14:textId="77777777" w:rsidR="00F5719A" w:rsidRDefault="00F5719A" w:rsidP="00B87320">
      <w:pPr>
        <w:rPr>
          <w:rFonts w:ascii="Times New Roman"/>
          <w:spacing w:val="-6"/>
          <w:sz w:val="24"/>
          <w:szCs w:val="24"/>
        </w:rPr>
      </w:pPr>
      <w:r w:rsidRPr="00F5719A">
        <w:rPr>
          <w:rFonts w:ascii="Times New Roman"/>
          <w:spacing w:val="-6"/>
          <w:sz w:val="24"/>
          <w:szCs w:val="24"/>
        </w:rPr>
        <w:t xml:space="preserve">International Research Conference on Business and Social </w:t>
      </w:r>
      <w:r w:rsidR="00B87320">
        <w:rPr>
          <w:rFonts w:ascii="Times New Roman"/>
          <w:spacing w:val="-6"/>
          <w:sz w:val="24"/>
          <w:szCs w:val="24"/>
        </w:rPr>
        <w:t>I</w:t>
      </w:r>
      <w:r w:rsidRPr="00F5719A">
        <w:rPr>
          <w:rFonts w:ascii="Times New Roman"/>
          <w:spacing w:val="-6"/>
          <w:sz w:val="24"/>
          <w:szCs w:val="24"/>
        </w:rPr>
        <w:t xml:space="preserve">nnovation </w:t>
      </w:r>
      <w:r w:rsidR="00115F56" w:rsidRPr="008F46E3">
        <w:rPr>
          <w:rFonts w:ascii="Times New Roman"/>
          <w:spacing w:val="-6"/>
          <w:sz w:val="20"/>
          <w:szCs w:val="20"/>
        </w:rPr>
        <w:t>(</w:t>
      </w:r>
      <w:r w:rsidRPr="008F46E3">
        <w:rPr>
          <w:rFonts w:ascii="Times New Roman"/>
          <w:spacing w:val="-6"/>
          <w:sz w:val="20"/>
          <w:szCs w:val="20"/>
        </w:rPr>
        <w:t>2018</w:t>
      </w:r>
      <w:r w:rsidR="00115F56" w:rsidRPr="008F46E3">
        <w:rPr>
          <w:rFonts w:ascii="Times New Roman"/>
          <w:spacing w:val="-6"/>
          <w:sz w:val="20"/>
          <w:szCs w:val="20"/>
        </w:rPr>
        <w:t>)</w:t>
      </w:r>
      <w:r w:rsidR="00B87320">
        <w:rPr>
          <w:rFonts w:ascii="Times New Roman"/>
          <w:spacing w:val="-6"/>
          <w:sz w:val="24"/>
          <w:szCs w:val="24"/>
        </w:rPr>
        <w:t xml:space="preserve"> - </w:t>
      </w:r>
      <w:hyperlink r:id="rId24" w:history="1">
        <w:r w:rsidR="00AE51FE" w:rsidRPr="002B602B">
          <w:rPr>
            <w:rStyle w:val="Hyperlink"/>
            <w:rFonts w:ascii="Times New Roman"/>
            <w:spacing w:val="-6"/>
            <w:sz w:val="24"/>
            <w:szCs w:val="24"/>
          </w:rPr>
          <w:t>https://www.youtube.com/watch?v=q1yTozxKEaU</w:t>
        </w:r>
      </w:hyperlink>
    </w:p>
    <w:p w14:paraId="18EC0DB1" w14:textId="77777777" w:rsidR="00B87320" w:rsidRDefault="00B87320" w:rsidP="00B87320">
      <w:pPr>
        <w:rPr>
          <w:rFonts w:ascii="Times New Roman"/>
          <w:spacing w:val="-6"/>
          <w:sz w:val="24"/>
          <w:szCs w:val="24"/>
        </w:rPr>
      </w:pPr>
      <w:r>
        <w:rPr>
          <w:rFonts w:ascii="Times New Roman"/>
          <w:spacing w:val="-6"/>
          <w:sz w:val="24"/>
          <w:szCs w:val="24"/>
        </w:rPr>
        <w:t xml:space="preserve">Harvard Business Review </w:t>
      </w:r>
      <w:r w:rsidRPr="008F46E3">
        <w:rPr>
          <w:rFonts w:ascii="Times New Roman"/>
          <w:spacing w:val="-6"/>
          <w:sz w:val="20"/>
          <w:szCs w:val="20"/>
        </w:rPr>
        <w:t>(July, 2013)</w:t>
      </w:r>
      <w:r>
        <w:rPr>
          <w:rFonts w:ascii="Times New Roman"/>
          <w:spacing w:val="-6"/>
          <w:sz w:val="24"/>
          <w:szCs w:val="24"/>
        </w:rPr>
        <w:t xml:space="preserve"> </w:t>
      </w:r>
      <w:hyperlink r:id="rId25" w:history="1">
        <w:r w:rsidRPr="00560D47">
          <w:rPr>
            <w:rStyle w:val="Hyperlink"/>
            <w:rFonts w:ascii="Times New Roman"/>
            <w:spacing w:val="-6"/>
            <w:sz w:val="24"/>
            <w:szCs w:val="24"/>
          </w:rPr>
          <w:t>https://hbr.org/2013/07/empowered-teams-get-a-slow-sta</w:t>
        </w:r>
      </w:hyperlink>
    </w:p>
    <w:p w14:paraId="32D61000" w14:textId="77777777" w:rsidR="0098484A" w:rsidRDefault="0098484A" w:rsidP="00B87320">
      <w:pPr>
        <w:rPr>
          <w:rFonts w:ascii="Times New Roman"/>
          <w:spacing w:val="-6"/>
          <w:sz w:val="24"/>
          <w:szCs w:val="24"/>
        </w:rPr>
      </w:pPr>
      <w:r>
        <w:rPr>
          <w:rFonts w:ascii="Times New Roman"/>
          <w:spacing w:val="-6"/>
          <w:sz w:val="24"/>
          <w:szCs w:val="24"/>
        </w:rPr>
        <w:t xml:space="preserve">IO at Work </w:t>
      </w:r>
      <w:r w:rsidRPr="008F46E3">
        <w:rPr>
          <w:rFonts w:ascii="Times New Roman"/>
          <w:spacing w:val="-6"/>
          <w:sz w:val="20"/>
          <w:szCs w:val="20"/>
        </w:rPr>
        <w:t>(2013)</w:t>
      </w:r>
      <w:r>
        <w:rPr>
          <w:rFonts w:ascii="Times New Roman"/>
          <w:spacing w:val="-6"/>
          <w:sz w:val="24"/>
          <w:szCs w:val="24"/>
        </w:rPr>
        <w:t xml:space="preserve"> </w:t>
      </w:r>
      <w:hyperlink r:id="rId26" w:history="1">
        <w:r w:rsidR="00CC0A0A" w:rsidRPr="00560D47">
          <w:rPr>
            <w:rStyle w:val="Hyperlink"/>
            <w:rFonts w:ascii="Times New Roman"/>
            <w:spacing w:val="-6"/>
            <w:sz w:val="24"/>
            <w:szCs w:val="24"/>
          </w:rPr>
          <w:t>http://www.ioatwork.com/empowering-leaders-or-directive-leaders/</w:t>
        </w:r>
      </w:hyperlink>
    </w:p>
    <w:p w14:paraId="59309B87" w14:textId="77777777" w:rsidR="00CC0A0A" w:rsidRPr="00AE262D" w:rsidRDefault="00CC0A0A" w:rsidP="00B87320">
      <w:pPr>
        <w:rPr>
          <w:rStyle w:val="Hyperlink"/>
          <w:rFonts w:ascii="Times New Roman"/>
          <w:spacing w:val="-6"/>
          <w:sz w:val="24"/>
          <w:szCs w:val="24"/>
          <w:lang w:val="es-ES"/>
        </w:rPr>
      </w:pPr>
      <w:r w:rsidRPr="00AE262D">
        <w:rPr>
          <w:rFonts w:ascii="Times New Roman"/>
          <w:spacing w:val="-6"/>
          <w:sz w:val="24"/>
          <w:szCs w:val="24"/>
          <w:lang w:val="es-ES"/>
        </w:rPr>
        <w:t xml:space="preserve">Forbes </w:t>
      </w:r>
      <w:r w:rsidRPr="00AE262D">
        <w:rPr>
          <w:rFonts w:ascii="Times New Roman"/>
          <w:spacing w:val="-6"/>
          <w:sz w:val="20"/>
          <w:szCs w:val="20"/>
          <w:lang w:val="es-ES"/>
        </w:rPr>
        <w:t>(2010)</w:t>
      </w:r>
      <w:r w:rsidRPr="00AE262D">
        <w:rPr>
          <w:rFonts w:ascii="Times New Roman"/>
          <w:spacing w:val="-6"/>
          <w:sz w:val="24"/>
          <w:szCs w:val="24"/>
          <w:lang w:val="es-ES"/>
        </w:rPr>
        <w:t xml:space="preserve"> </w:t>
      </w:r>
      <w:hyperlink r:id="rId27" w:anchor="5756279324e6" w:history="1">
        <w:r w:rsidRPr="00AE262D">
          <w:rPr>
            <w:rStyle w:val="Hyperlink"/>
            <w:rFonts w:ascii="Times New Roman"/>
            <w:spacing w:val="-6"/>
            <w:sz w:val="24"/>
            <w:szCs w:val="24"/>
            <w:lang w:val="es-ES"/>
          </w:rPr>
          <w:t>https://www.forbes.com/sites/freekvermeulen/2010/12/29/seeing-your-employees-getting-poached-its-not-all-bad/#5756279324e6</w:t>
        </w:r>
      </w:hyperlink>
    </w:p>
    <w:p w14:paraId="38CB677B" w14:textId="77777777" w:rsidR="00D354F3" w:rsidRPr="00AE262D" w:rsidRDefault="00D354F3" w:rsidP="00B87320">
      <w:pPr>
        <w:rPr>
          <w:rFonts w:ascii="Times New Roman"/>
          <w:spacing w:val="-6"/>
          <w:sz w:val="24"/>
          <w:szCs w:val="24"/>
          <w:lang w:val="es-ES"/>
        </w:rPr>
      </w:pPr>
    </w:p>
    <w:p w14:paraId="6E4DA090" w14:textId="77777777" w:rsidR="003562A7" w:rsidRPr="00E33CB3" w:rsidRDefault="003562A7" w:rsidP="003562A7">
      <w:pPr>
        <w:spacing w:before="199"/>
        <w:ind w:left="3538" w:right="3555"/>
        <w:jc w:val="center"/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</w:pPr>
      <w:r w:rsidRPr="00E33CB3">
        <w:rPr>
          <w:rFonts w:ascii="Times New Roman"/>
          <w:b/>
          <w:color w:val="0000FF"/>
          <w:spacing w:val="-6"/>
          <w:sz w:val="24"/>
          <w:szCs w:val="24"/>
          <w:u w:val="thick" w:color="0000FF"/>
        </w:rPr>
        <w:t>Honors &amp; Awards</w:t>
      </w:r>
    </w:p>
    <w:p w14:paraId="3315AE12" w14:textId="77777777" w:rsidR="003562A7" w:rsidRDefault="003562A7" w:rsidP="003562A7">
      <w:pPr>
        <w:pStyle w:val="BodyText"/>
        <w:ind w:left="0" w:right="627"/>
      </w:pPr>
    </w:p>
    <w:p w14:paraId="7D4CB464" w14:textId="442C9B50" w:rsidR="00272D90" w:rsidRDefault="00272D90" w:rsidP="003562A7">
      <w:pPr>
        <w:pStyle w:val="BodyText"/>
        <w:ind w:left="0" w:right="627"/>
      </w:pPr>
      <w:r>
        <w:t>Personnel Psychology, Best Paper Award</w:t>
      </w:r>
      <w:r w:rsidR="00B15E93">
        <w:t>,</w:t>
      </w:r>
      <w:r>
        <w:t xml:space="preserve"> 2023</w:t>
      </w:r>
    </w:p>
    <w:p w14:paraId="61C3C8D2" w14:textId="28C3DEF2" w:rsidR="003562A7" w:rsidRDefault="003562A7" w:rsidP="003562A7">
      <w:pPr>
        <w:pStyle w:val="BodyText"/>
        <w:ind w:left="0" w:right="627"/>
      </w:pPr>
      <w:r>
        <w:t>Academy of Management, OB Division, Best Conference Paper Proceeding, 2018</w:t>
      </w:r>
    </w:p>
    <w:p w14:paraId="2EFC09CA" w14:textId="77777777" w:rsidR="003562A7" w:rsidRDefault="003562A7" w:rsidP="003562A7">
      <w:pPr>
        <w:pStyle w:val="BodyText"/>
        <w:ind w:left="0" w:right="627"/>
      </w:pPr>
      <w:r>
        <w:t xml:space="preserve">Academy of Management, OB Division, Best Conference Paper Proceedings, 2012  </w:t>
      </w:r>
    </w:p>
    <w:p w14:paraId="16105AA2" w14:textId="77777777" w:rsidR="003562A7" w:rsidRDefault="003562A7" w:rsidP="003562A7">
      <w:pPr>
        <w:pStyle w:val="BodyText"/>
        <w:ind w:left="0" w:right="627"/>
      </w:pPr>
      <w:r>
        <w:t>Distinguished Teaching: Center for Teaching Excellence, University of Maryland, College Park, 2008-2009</w:t>
      </w:r>
    </w:p>
    <w:p w14:paraId="0C71C0F0" w14:textId="77777777" w:rsidR="003562A7" w:rsidRDefault="003562A7" w:rsidP="003562A7">
      <w:pPr>
        <w:pStyle w:val="BodyText"/>
        <w:ind w:left="0" w:right="627"/>
      </w:pPr>
      <w:r>
        <w:t>Academy of Management, HR Division, Best Paper Award, 2007</w:t>
      </w:r>
    </w:p>
    <w:p w14:paraId="030360A0" w14:textId="77777777" w:rsidR="003562A7" w:rsidRPr="00E968E0" w:rsidRDefault="003562A7" w:rsidP="003562A7">
      <w:pPr>
        <w:pStyle w:val="BodyText"/>
        <w:ind w:left="0" w:right="627"/>
      </w:pPr>
      <w:r>
        <w:t>Strategic Management Society, Annual Meeting, Best Conference Paper Finalist, 2007</w:t>
      </w:r>
    </w:p>
    <w:p w14:paraId="339E9EC3" w14:textId="77777777" w:rsidR="003562A7" w:rsidRDefault="003562A7" w:rsidP="00102882">
      <w:pPr>
        <w:pStyle w:val="BodyText"/>
        <w:ind w:left="0" w:right="416"/>
        <w:rPr>
          <w:rFonts w:cs="Times New Roman"/>
          <w:sz w:val="27"/>
          <w:szCs w:val="27"/>
        </w:rPr>
      </w:pPr>
    </w:p>
    <w:p w14:paraId="673D6100" w14:textId="77777777" w:rsidR="009179D5" w:rsidRDefault="009179D5">
      <w:pPr>
        <w:spacing w:before="5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BF3CC1" w14:textId="77777777" w:rsidR="009179D5" w:rsidRPr="003562A7" w:rsidRDefault="00AE13DD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2A7"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  <w:t>P</w:t>
      </w:r>
      <w:r w:rsidR="0078184A" w:rsidRPr="003562A7">
        <w:rPr>
          <w:rFonts w:ascii="Times New Roman"/>
          <w:b/>
          <w:color w:val="0000FF"/>
          <w:spacing w:val="-1"/>
          <w:sz w:val="24"/>
          <w:szCs w:val="24"/>
          <w:u w:val="thick" w:color="0000FF"/>
        </w:rPr>
        <w:t xml:space="preserve">rofessional Service and Affiliations </w:t>
      </w:r>
    </w:p>
    <w:p w14:paraId="1B8A8657" w14:textId="77777777" w:rsidR="009179D5" w:rsidRDefault="009179D5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C50835C" w14:textId="77777777" w:rsidR="0078184A" w:rsidRPr="0078184A" w:rsidRDefault="0078184A" w:rsidP="0078184A">
      <w:pPr>
        <w:pStyle w:val="BodyText"/>
        <w:spacing w:line="266" w:lineRule="auto"/>
        <w:ind w:left="0"/>
        <w:rPr>
          <w:b/>
          <w:spacing w:val="-4"/>
          <w:u w:val="single"/>
        </w:rPr>
      </w:pPr>
      <w:r w:rsidRPr="0078184A">
        <w:rPr>
          <w:b/>
          <w:spacing w:val="-4"/>
          <w:u w:val="single"/>
        </w:rPr>
        <w:t>Professional service</w:t>
      </w:r>
    </w:p>
    <w:p w14:paraId="27CC2C67" w14:textId="029C1263" w:rsidR="002D27B4" w:rsidRPr="0019573A" w:rsidRDefault="0078184A" w:rsidP="0078184A">
      <w:pPr>
        <w:pStyle w:val="BodyText"/>
        <w:spacing w:line="266" w:lineRule="auto"/>
        <w:ind w:left="0"/>
        <w:rPr>
          <w:spacing w:val="-4"/>
          <w:sz w:val="20"/>
          <w:szCs w:val="20"/>
        </w:rPr>
      </w:pPr>
      <w:r>
        <w:rPr>
          <w:spacing w:val="-4"/>
        </w:rPr>
        <w:t>Chief Communications Officer, Academy of Management (AOM) OB Division</w:t>
      </w:r>
      <w:r w:rsidR="0019573A">
        <w:rPr>
          <w:spacing w:val="-4"/>
        </w:rPr>
        <w:t xml:space="preserve"> </w:t>
      </w:r>
      <w:r w:rsidR="0019573A" w:rsidRPr="0019573A">
        <w:rPr>
          <w:spacing w:val="-4"/>
          <w:sz w:val="20"/>
          <w:szCs w:val="20"/>
        </w:rPr>
        <w:t>(2018-</w:t>
      </w:r>
      <w:r w:rsidR="00F96D80">
        <w:rPr>
          <w:spacing w:val="-4"/>
          <w:sz w:val="20"/>
          <w:szCs w:val="20"/>
        </w:rPr>
        <w:t>2021</w:t>
      </w:r>
      <w:r w:rsidR="0019573A" w:rsidRPr="0019573A">
        <w:rPr>
          <w:spacing w:val="-4"/>
          <w:sz w:val="20"/>
          <w:szCs w:val="20"/>
        </w:rPr>
        <w:t>)</w:t>
      </w:r>
    </w:p>
    <w:p w14:paraId="5ED025EF" w14:textId="77777777" w:rsidR="0078184A" w:rsidRDefault="002D27B4" w:rsidP="0078184A">
      <w:pPr>
        <w:pStyle w:val="BodyText"/>
        <w:spacing w:line="266" w:lineRule="auto"/>
        <w:ind w:left="0"/>
        <w:rPr>
          <w:spacing w:val="-4"/>
        </w:rPr>
      </w:pPr>
      <w:r>
        <w:rPr>
          <w:spacing w:val="-4"/>
        </w:rPr>
        <w:t xml:space="preserve">Network of Leadership Scholars (NLS) Awards Committee </w:t>
      </w:r>
      <w:r w:rsidRPr="002D27B4">
        <w:rPr>
          <w:spacing w:val="-4"/>
          <w:sz w:val="20"/>
          <w:szCs w:val="20"/>
        </w:rPr>
        <w:t>(</w:t>
      </w:r>
      <w:r>
        <w:rPr>
          <w:spacing w:val="-4"/>
          <w:sz w:val="20"/>
          <w:szCs w:val="20"/>
        </w:rPr>
        <w:t xml:space="preserve">incoming chair; </w:t>
      </w:r>
      <w:r w:rsidRPr="002D27B4">
        <w:rPr>
          <w:spacing w:val="-4"/>
          <w:sz w:val="20"/>
          <w:szCs w:val="20"/>
        </w:rPr>
        <w:t>member 2018-19</w:t>
      </w:r>
      <w:r>
        <w:rPr>
          <w:spacing w:val="-4"/>
          <w:sz w:val="20"/>
          <w:szCs w:val="20"/>
        </w:rPr>
        <w:t xml:space="preserve">) </w:t>
      </w:r>
      <w:r>
        <w:rPr>
          <w:spacing w:val="-4"/>
        </w:rPr>
        <w:t xml:space="preserve"> </w:t>
      </w:r>
      <w:r w:rsidR="0078184A">
        <w:rPr>
          <w:spacing w:val="-4"/>
        </w:rPr>
        <w:t xml:space="preserve"> </w:t>
      </w:r>
    </w:p>
    <w:p w14:paraId="724C3CB4" w14:textId="77777777" w:rsidR="00E0262E" w:rsidRPr="007B226F" w:rsidRDefault="00AE13DD" w:rsidP="0078184A">
      <w:pPr>
        <w:pStyle w:val="BodyText"/>
        <w:spacing w:line="267" w:lineRule="auto"/>
        <w:ind w:left="0" w:right="3231"/>
        <w:rPr>
          <w:spacing w:val="41"/>
          <w:sz w:val="20"/>
          <w:szCs w:val="20"/>
        </w:rPr>
      </w:pPr>
      <w:r>
        <w:rPr>
          <w:spacing w:val="-4"/>
        </w:rPr>
        <w:t>Reviewer,</w:t>
      </w:r>
      <w:r>
        <w:t xml:space="preserve"> </w:t>
      </w:r>
      <w:r>
        <w:rPr>
          <w:spacing w:val="-4"/>
        </w:rPr>
        <w:t>Academy</w:t>
      </w:r>
      <w:r>
        <w:rPr>
          <w:spacing w:val="-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Management</w:t>
      </w:r>
      <w:r>
        <w:rPr>
          <w:spacing w:val="-2"/>
        </w:rPr>
        <w:t xml:space="preserve"> </w:t>
      </w:r>
      <w:r>
        <w:rPr>
          <w:spacing w:val="-3"/>
        </w:rPr>
        <w:t>Journal</w:t>
      </w:r>
      <w:r>
        <w:t xml:space="preserve"> </w:t>
      </w:r>
      <w:r w:rsidR="00E0262E" w:rsidRPr="007B226F">
        <w:rPr>
          <w:sz w:val="20"/>
          <w:szCs w:val="20"/>
        </w:rPr>
        <w:t>(</w:t>
      </w:r>
      <w:r w:rsidRPr="007B226F">
        <w:rPr>
          <w:sz w:val="20"/>
          <w:szCs w:val="20"/>
        </w:rPr>
        <w:t>201</w:t>
      </w:r>
      <w:r w:rsidR="00E0262E" w:rsidRPr="007B226F">
        <w:rPr>
          <w:sz w:val="20"/>
          <w:szCs w:val="20"/>
        </w:rPr>
        <w:t>3</w:t>
      </w:r>
      <w:r w:rsidRPr="007B226F">
        <w:rPr>
          <w:sz w:val="20"/>
          <w:szCs w:val="20"/>
        </w:rPr>
        <w:t xml:space="preserve"> </w:t>
      </w:r>
      <w:r w:rsidRPr="007B226F">
        <w:rPr>
          <w:rFonts w:cs="Times New Roman"/>
          <w:sz w:val="20"/>
          <w:szCs w:val="20"/>
        </w:rPr>
        <w:t xml:space="preserve">– </w:t>
      </w:r>
      <w:r w:rsidRPr="007B226F">
        <w:rPr>
          <w:spacing w:val="-1"/>
          <w:sz w:val="20"/>
          <w:szCs w:val="20"/>
        </w:rPr>
        <w:t>present</w:t>
      </w:r>
      <w:r w:rsidR="00E0262E" w:rsidRPr="007B226F">
        <w:rPr>
          <w:spacing w:val="-1"/>
          <w:sz w:val="20"/>
          <w:szCs w:val="20"/>
        </w:rPr>
        <w:t>)</w:t>
      </w:r>
      <w:r w:rsidRPr="007B226F">
        <w:rPr>
          <w:spacing w:val="41"/>
          <w:sz w:val="20"/>
          <w:szCs w:val="20"/>
        </w:rPr>
        <w:t xml:space="preserve"> </w:t>
      </w:r>
    </w:p>
    <w:p w14:paraId="71C1C165" w14:textId="77777777" w:rsidR="00E0262E" w:rsidRDefault="00E0262E" w:rsidP="0078184A">
      <w:pPr>
        <w:pStyle w:val="BodyText"/>
        <w:spacing w:line="267" w:lineRule="auto"/>
        <w:ind w:left="0" w:right="3231"/>
        <w:rPr>
          <w:spacing w:val="41"/>
        </w:rPr>
      </w:pPr>
      <w:r>
        <w:rPr>
          <w:spacing w:val="-1"/>
        </w:rPr>
        <w:t>Reviewer,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Psychology</w:t>
      </w:r>
      <w:r>
        <w:t xml:space="preserve"> </w:t>
      </w:r>
      <w:r w:rsidRPr="007B226F">
        <w:rPr>
          <w:sz w:val="20"/>
          <w:szCs w:val="20"/>
        </w:rPr>
        <w:t>(2016</w:t>
      </w:r>
      <w:r w:rsidRPr="007B226F">
        <w:rPr>
          <w:rFonts w:cs="Times New Roman"/>
          <w:sz w:val="20"/>
          <w:szCs w:val="20"/>
        </w:rPr>
        <w:t>–</w:t>
      </w:r>
      <w:r w:rsidRPr="007B226F">
        <w:rPr>
          <w:spacing w:val="-1"/>
          <w:sz w:val="20"/>
          <w:szCs w:val="20"/>
        </w:rPr>
        <w:t>present)</w:t>
      </w:r>
    </w:p>
    <w:p w14:paraId="31253136" w14:textId="06550D00" w:rsidR="0078184A" w:rsidRDefault="00AE13DD" w:rsidP="0078184A">
      <w:pPr>
        <w:pStyle w:val="BodyText"/>
        <w:spacing w:line="267" w:lineRule="auto"/>
        <w:ind w:left="0"/>
        <w:rPr>
          <w:spacing w:val="45"/>
        </w:rPr>
      </w:pPr>
      <w:r>
        <w:rPr>
          <w:spacing w:val="-4"/>
        </w:rPr>
        <w:t>Reviewer,</w:t>
      </w:r>
      <w:r>
        <w:t xml:space="preserve"> Journal of </w:t>
      </w:r>
      <w:r w:rsidR="007B226F">
        <w:t xml:space="preserve">Management </w:t>
      </w:r>
      <w:r w:rsidR="00E0262E" w:rsidRPr="007B226F">
        <w:rPr>
          <w:spacing w:val="-1"/>
          <w:sz w:val="20"/>
          <w:szCs w:val="20"/>
        </w:rPr>
        <w:t>(</w:t>
      </w:r>
      <w:r w:rsidR="00801450" w:rsidRPr="007B226F">
        <w:rPr>
          <w:rFonts w:cs="Times New Roman"/>
          <w:sz w:val="20"/>
          <w:szCs w:val="20"/>
        </w:rPr>
        <w:t>201</w:t>
      </w:r>
      <w:r w:rsidR="00E0262E" w:rsidRPr="007B226F">
        <w:rPr>
          <w:rFonts w:cs="Times New Roman"/>
          <w:sz w:val="20"/>
          <w:szCs w:val="20"/>
        </w:rPr>
        <w:t>7–</w:t>
      </w:r>
      <w:r w:rsidR="00801450" w:rsidRPr="007B226F">
        <w:rPr>
          <w:rFonts w:cs="Times New Roman"/>
          <w:sz w:val="20"/>
          <w:szCs w:val="20"/>
        </w:rPr>
        <w:t>present</w:t>
      </w:r>
      <w:r w:rsidR="00E0262E" w:rsidRPr="007B226F">
        <w:rPr>
          <w:rFonts w:cs="Times New Roman"/>
          <w:sz w:val="20"/>
          <w:szCs w:val="20"/>
        </w:rPr>
        <w:t>)</w:t>
      </w:r>
      <w:r>
        <w:rPr>
          <w:spacing w:val="45"/>
        </w:rPr>
        <w:t xml:space="preserve"> </w:t>
      </w:r>
    </w:p>
    <w:p w14:paraId="3D2EF466" w14:textId="5C190515" w:rsidR="00F96D80" w:rsidRPr="00F96D80" w:rsidRDefault="00F96D80" w:rsidP="0078184A">
      <w:pPr>
        <w:pStyle w:val="BodyText"/>
        <w:spacing w:line="267" w:lineRule="auto"/>
        <w:ind w:left="0"/>
      </w:pPr>
      <w:r w:rsidRPr="00F96D80">
        <w:t>PSU elected Senator</w:t>
      </w:r>
      <w:r>
        <w:t xml:space="preserve">, Research and Scholarships Committee Member </w:t>
      </w:r>
      <w:r w:rsidRPr="007B226F">
        <w:rPr>
          <w:sz w:val="20"/>
          <w:szCs w:val="20"/>
        </w:rPr>
        <w:t>(20</w:t>
      </w:r>
      <w:r>
        <w:rPr>
          <w:sz w:val="20"/>
          <w:szCs w:val="20"/>
        </w:rPr>
        <w:t>24</w:t>
      </w:r>
      <w:r w:rsidRPr="007B226F">
        <w:rPr>
          <w:sz w:val="20"/>
          <w:szCs w:val="20"/>
        </w:rPr>
        <w:t xml:space="preserve"> </w:t>
      </w:r>
      <w:r w:rsidRPr="007B226F">
        <w:rPr>
          <w:rFonts w:cs="Times New Roman"/>
          <w:sz w:val="20"/>
          <w:szCs w:val="20"/>
        </w:rPr>
        <w:t xml:space="preserve">– </w:t>
      </w:r>
      <w:r w:rsidRPr="007B226F">
        <w:rPr>
          <w:spacing w:val="-1"/>
          <w:sz w:val="20"/>
          <w:szCs w:val="20"/>
        </w:rPr>
        <w:t>present)</w:t>
      </w:r>
      <w:r w:rsidRPr="007B226F">
        <w:rPr>
          <w:spacing w:val="41"/>
          <w:sz w:val="20"/>
          <w:szCs w:val="20"/>
        </w:rPr>
        <w:t xml:space="preserve"> </w:t>
      </w:r>
      <w:r w:rsidRPr="00F96D80">
        <w:t xml:space="preserve"> </w:t>
      </w:r>
    </w:p>
    <w:p w14:paraId="336A655F" w14:textId="77777777" w:rsidR="009179D5" w:rsidRPr="00F96D80" w:rsidRDefault="009179D5" w:rsidP="0078184A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13BFC747" w14:textId="77777777" w:rsidR="0078184A" w:rsidRPr="0078184A" w:rsidRDefault="0078184A" w:rsidP="0078184A">
      <w:pPr>
        <w:pStyle w:val="BodyText"/>
        <w:spacing w:line="266" w:lineRule="auto"/>
        <w:ind w:left="0"/>
        <w:rPr>
          <w:b/>
          <w:spacing w:val="-1"/>
          <w:u w:val="single"/>
        </w:rPr>
      </w:pPr>
      <w:r w:rsidRPr="0078184A">
        <w:rPr>
          <w:b/>
          <w:spacing w:val="-1"/>
          <w:u w:val="single"/>
        </w:rPr>
        <w:t>Professional Affiliations</w:t>
      </w:r>
    </w:p>
    <w:p w14:paraId="3F4CB97F" w14:textId="77777777" w:rsidR="001A31B2" w:rsidRDefault="00AE13DD" w:rsidP="0078184A">
      <w:pPr>
        <w:pStyle w:val="BodyText"/>
        <w:spacing w:line="266" w:lineRule="auto"/>
        <w:ind w:left="0"/>
        <w:rPr>
          <w:spacing w:val="33"/>
        </w:rPr>
      </w:pPr>
      <w:r>
        <w:rPr>
          <w:spacing w:val="-1"/>
        </w:rPr>
        <w:t>Member,</w:t>
      </w:r>
      <w:r>
        <w:t xml:space="preserve"> Academy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Management,</w:t>
      </w:r>
      <w:r>
        <w:t xml:space="preserve"> HR, OB</w:t>
      </w:r>
      <w:r w:rsidR="00A141CB">
        <w:t xml:space="preserve">, </w:t>
      </w:r>
      <w:r w:rsidR="006856F6">
        <w:t xml:space="preserve">GDO, &amp; </w:t>
      </w:r>
      <w:r>
        <w:t>RM divisions</w:t>
      </w:r>
      <w:r>
        <w:rPr>
          <w:spacing w:val="33"/>
        </w:rPr>
        <w:t xml:space="preserve"> </w:t>
      </w:r>
    </w:p>
    <w:p w14:paraId="7D751AA5" w14:textId="77777777" w:rsidR="006856F6" w:rsidRDefault="006856F6" w:rsidP="0078184A">
      <w:pPr>
        <w:pStyle w:val="BodyText"/>
        <w:spacing w:line="266" w:lineRule="auto"/>
        <w:ind w:left="0"/>
        <w:rPr>
          <w:spacing w:val="-1"/>
        </w:rPr>
      </w:pPr>
      <w:r>
        <w:rPr>
          <w:spacing w:val="-1"/>
        </w:rPr>
        <w:t xml:space="preserve">Member, Society for Industrial and Organizational Psychologists </w:t>
      </w:r>
      <w:r w:rsidR="00D676A3">
        <w:rPr>
          <w:spacing w:val="-1"/>
        </w:rPr>
        <w:t>(SIOP)</w:t>
      </w:r>
    </w:p>
    <w:p w14:paraId="108C2029" w14:textId="77777777" w:rsidR="0014197F" w:rsidRDefault="0014197F" w:rsidP="0078184A">
      <w:pPr>
        <w:pStyle w:val="BodyText"/>
        <w:spacing w:line="266" w:lineRule="auto"/>
        <w:ind w:left="0"/>
      </w:pPr>
      <w:r>
        <w:t>Member, American Psychological Association (APA)</w:t>
      </w:r>
    </w:p>
    <w:p w14:paraId="6ABA6DE1" w14:textId="77777777" w:rsidR="002979A0" w:rsidRDefault="002979A0" w:rsidP="009040F2">
      <w:pPr>
        <w:pStyle w:val="BodyText"/>
        <w:spacing w:before="69"/>
        <w:ind w:left="124"/>
        <w:jc w:val="center"/>
        <w:rPr>
          <w:b/>
          <w:color w:val="0000FF"/>
          <w:spacing w:val="-1"/>
          <w:sz w:val="22"/>
          <w:szCs w:val="22"/>
          <w:u w:val="thick" w:color="0000FF"/>
        </w:rPr>
      </w:pPr>
    </w:p>
    <w:p w14:paraId="0D16384B" w14:textId="77777777" w:rsidR="009040F2" w:rsidRPr="00720AF1" w:rsidRDefault="009040F2" w:rsidP="009040F2">
      <w:pPr>
        <w:pStyle w:val="BodyText"/>
        <w:spacing w:before="69"/>
        <w:ind w:left="124"/>
        <w:jc w:val="center"/>
        <w:rPr>
          <w:rFonts w:cs="Times New Roman"/>
          <w:sz w:val="22"/>
          <w:szCs w:val="22"/>
        </w:rPr>
      </w:pPr>
      <w:r w:rsidRPr="00720AF1">
        <w:rPr>
          <w:b/>
          <w:color w:val="0000FF"/>
          <w:spacing w:val="-1"/>
          <w:sz w:val="22"/>
          <w:szCs w:val="22"/>
          <w:u w:val="thick" w:color="0000FF"/>
        </w:rPr>
        <w:t>REFERENCES</w:t>
      </w:r>
    </w:p>
    <w:p w14:paraId="287A49C6" w14:textId="77777777" w:rsidR="009040F2" w:rsidRPr="00B30161" w:rsidRDefault="009040F2" w:rsidP="009040F2">
      <w:pPr>
        <w:autoSpaceDE w:val="0"/>
        <w:autoSpaceDN w:val="0"/>
        <w:adjustRightInd w:val="0"/>
        <w:spacing w:before="17" w:line="240" w:lineRule="exact"/>
        <w:jc w:val="center"/>
        <w:rPr>
          <w:rFonts w:ascii="Times New Roman" w:hAnsi="Times New Roman"/>
          <w:b/>
          <w:color w:val="0000FF"/>
          <w:sz w:val="23"/>
          <w:szCs w:val="23"/>
          <w:u w:val="single"/>
        </w:rPr>
      </w:pPr>
    </w:p>
    <w:tbl>
      <w:tblPr>
        <w:tblW w:w="997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5464"/>
      </w:tblGrid>
      <w:tr w:rsidR="009040F2" w:rsidRPr="00F528B9" w14:paraId="06E70E62" w14:textId="77777777" w:rsidTr="00AE4F0C">
        <w:trPr>
          <w:trHeight w:hRule="exact" w:val="2629"/>
        </w:trPr>
        <w:tc>
          <w:tcPr>
            <w:tcW w:w="4511" w:type="dxa"/>
          </w:tcPr>
          <w:p w14:paraId="766CF111" w14:textId="77777777" w:rsidR="009040F2" w:rsidRPr="00F528B9" w:rsidRDefault="009040F2" w:rsidP="00AE4F0C">
            <w:pPr>
              <w:autoSpaceDE w:val="0"/>
              <w:autoSpaceDN w:val="0"/>
              <w:adjustRightInd w:val="0"/>
              <w:spacing w:before="5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C690599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F528B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>. H</w:t>
            </w:r>
            <w:r w:rsidRPr="00F528B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528B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F528B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F528B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528B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F528B9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i</w:t>
            </w:r>
            <w:r w:rsidRPr="00F528B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>s, J</w:t>
            </w:r>
            <w:r w:rsidRPr="00F528B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4089220" w14:textId="77777777" w:rsidR="009040F2" w:rsidRPr="00F528B9" w:rsidRDefault="009040F2" w:rsidP="00AE4F0C">
            <w:pPr>
              <w:autoSpaceDE w:val="0"/>
              <w:autoSpaceDN w:val="0"/>
              <w:adjustRightInd w:val="0"/>
              <w:spacing w:line="271" w:lineRule="exact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o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ssor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Em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itus of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n</w:t>
            </w: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F528B9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m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nt</w:t>
            </w:r>
            <w:r w:rsidRPr="00F528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nd</w:t>
            </w:r>
          </w:p>
          <w:p w14:paraId="07DAC3C6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z w:val="24"/>
                <w:szCs w:val="24"/>
              </w:rPr>
              <w:t>O</w:t>
            </w:r>
            <w:r w:rsidRPr="00F528B9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ni</w:t>
            </w: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tion</w:t>
            </w:r>
          </w:p>
          <w:p w14:paraId="6E953701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ob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 xml:space="preserve">t H. </w:t>
            </w: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 xml:space="preserve">mith </w:t>
            </w: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hool</w:t>
            </w:r>
            <w:r w:rsidRPr="00F528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of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usin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ss</w:t>
            </w:r>
          </w:p>
          <w:p w14:paraId="6D6C046B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z w:val="24"/>
                <w:szCs w:val="24"/>
              </w:rPr>
              <w:t>Univ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si</w:t>
            </w:r>
            <w:r w:rsidRPr="00F528B9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y</w:t>
            </w:r>
            <w:r w:rsidRPr="00F528B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f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M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528B9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l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nd</w:t>
            </w:r>
          </w:p>
          <w:p w14:paraId="63F25BCE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oll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528B9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e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 xml:space="preserve">k, </w:t>
            </w:r>
            <w:r w:rsidRPr="00F528B9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D, 207</w:t>
            </w:r>
            <w:r w:rsidRPr="00F528B9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2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1815</w:t>
            </w:r>
          </w:p>
          <w:p w14:paraId="63B8CD11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hon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240)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380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6795 C</w:t>
            </w:r>
          </w:p>
          <w:p w14:paraId="43A00035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z w:val="24"/>
                <w:szCs w:val="24"/>
              </w:rPr>
              <w:t>Em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802B30">
              <w:rPr>
                <w:rFonts w:ascii="Times New Roman" w:hAnsi="Times New Roman"/>
                <w:sz w:val="24"/>
                <w:szCs w:val="24"/>
              </w:rPr>
              <w:t xml:space="preserve">il: </w:t>
            </w:r>
            <w:hyperlink r:id="rId28" w:history="1">
              <w:r w:rsidR="00802B30" w:rsidRPr="00123C7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hsims@</w:t>
              </w:r>
              <w:r w:rsidR="00802B30" w:rsidRPr="00123C75">
                <w:rPr>
                  <w:rStyle w:val="Hyperlink"/>
                  <w:rFonts w:ascii="Times New Roman" w:hAnsi="Times New Roman"/>
                  <w:spacing w:val="-2"/>
                  <w:sz w:val="24"/>
                  <w:szCs w:val="24"/>
                </w:rPr>
                <w:t>u</w:t>
              </w:r>
              <w:r w:rsidR="00802B30" w:rsidRPr="00123C7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md.</w:t>
              </w:r>
              <w:r w:rsidR="00802B30" w:rsidRPr="00123C75">
                <w:rPr>
                  <w:rStyle w:val="Hyperlink"/>
                  <w:rFonts w:ascii="Times New Roman" w:hAnsi="Times New Roman"/>
                  <w:spacing w:val="-1"/>
                  <w:sz w:val="24"/>
                  <w:szCs w:val="24"/>
                </w:rPr>
                <w:t>e</w:t>
              </w:r>
              <w:r w:rsidR="00802B30" w:rsidRPr="00123C7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du</w:t>
              </w:r>
            </w:hyperlink>
          </w:p>
        </w:tc>
        <w:tc>
          <w:tcPr>
            <w:tcW w:w="5464" w:type="dxa"/>
          </w:tcPr>
          <w:p w14:paraId="6C34D4D5" w14:textId="071DC0CB" w:rsidR="009040F2" w:rsidRPr="00F528B9" w:rsidRDefault="009040F2" w:rsidP="00AE4F0C">
            <w:pPr>
              <w:autoSpaceDE w:val="0"/>
              <w:autoSpaceDN w:val="0"/>
              <w:adjustRightInd w:val="0"/>
              <w:spacing w:before="29"/>
              <w:ind w:left="488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F528B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A1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Ina Purvanova </w:t>
            </w:r>
          </w:p>
          <w:p w14:paraId="41D22343" w14:textId="1C4F3A80" w:rsidR="009040F2" w:rsidRDefault="009040F2" w:rsidP="00CA10A8">
            <w:pPr>
              <w:autoSpaceDE w:val="0"/>
              <w:autoSpaceDN w:val="0"/>
              <w:adjustRightInd w:val="0"/>
              <w:spacing w:before="29"/>
              <w:ind w:left="488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z w:val="24"/>
                <w:szCs w:val="24"/>
              </w:rPr>
              <w:t>Professor</w:t>
            </w:r>
            <w:r w:rsidR="00CA10A8">
              <w:rPr>
                <w:rFonts w:ascii="Times New Roman" w:hAnsi="Times New Roman"/>
                <w:sz w:val="24"/>
                <w:szCs w:val="24"/>
              </w:rPr>
              <w:t xml:space="preserve"> of Management and Organizational Leadership, Department Chair</w:t>
            </w:r>
          </w:p>
          <w:p w14:paraId="2683FC98" w14:textId="47416474" w:rsidR="00CA10A8" w:rsidRDefault="00CA10A8" w:rsidP="00CA10A8">
            <w:pPr>
              <w:autoSpaceDE w:val="0"/>
              <w:autoSpaceDN w:val="0"/>
              <w:adjustRightInd w:val="0"/>
              <w:spacing w:before="29"/>
              <w:ind w:left="4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Drake University</w:t>
            </w:r>
          </w:p>
          <w:p w14:paraId="46F5A669" w14:textId="77777777" w:rsidR="00CA10A8" w:rsidRPr="00CA10A8" w:rsidRDefault="00CA10A8" w:rsidP="00CA10A8">
            <w:pPr>
              <w:autoSpaceDE w:val="0"/>
              <w:autoSpaceDN w:val="0"/>
              <w:adjustRightInd w:val="0"/>
              <w:spacing w:before="29"/>
              <w:ind w:left="488" w:right="-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A10A8">
              <w:rPr>
                <w:rFonts w:ascii="Times New Roman" w:hAnsi="Times New Roman"/>
                <w:sz w:val="24"/>
                <w:szCs w:val="24"/>
                <w:lang w:val="fr-FR"/>
              </w:rPr>
              <w:t>2847 University Avenue</w:t>
            </w:r>
          </w:p>
          <w:p w14:paraId="32B79779" w14:textId="58FDDDFD" w:rsidR="00CA10A8" w:rsidRPr="00CA10A8" w:rsidRDefault="00CA10A8" w:rsidP="00CA10A8">
            <w:pPr>
              <w:autoSpaceDE w:val="0"/>
              <w:autoSpaceDN w:val="0"/>
              <w:adjustRightInd w:val="0"/>
              <w:spacing w:before="29"/>
              <w:ind w:left="488" w:right="-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A10A8">
              <w:rPr>
                <w:rFonts w:ascii="Times New Roman" w:hAnsi="Times New Roman"/>
                <w:sz w:val="24"/>
                <w:szCs w:val="24"/>
                <w:lang w:val="fr-FR"/>
              </w:rPr>
              <w:t>Des Moines, IA 50311</w:t>
            </w:r>
          </w:p>
          <w:p w14:paraId="2CB7891D" w14:textId="7702F36C" w:rsidR="00CA10A8" w:rsidRPr="00F528B9" w:rsidRDefault="00CA10A8" w:rsidP="00CA10A8">
            <w:pPr>
              <w:autoSpaceDE w:val="0"/>
              <w:autoSpaceDN w:val="0"/>
              <w:adjustRightInd w:val="0"/>
              <w:spacing w:before="29"/>
              <w:ind w:left="4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  <w:r w:rsidRPr="00CA10A8">
              <w:rPr>
                <w:rFonts w:ascii="Times New Roman" w:hAnsi="Times New Roman"/>
                <w:sz w:val="24"/>
                <w:szCs w:val="24"/>
              </w:rPr>
              <w:t>515-271-2737</w:t>
            </w:r>
          </w:p>
          <w:p w14:paraId="359F9410" w14:textId="1B5F3EA9" w:rsidR="009040F2" w:rsidRDefault="009040F2" w:rsidP="00AE4F0C">
            <w:pPr>
              <w:autoSpaceDE w:val="0"/>
              <w:autoSpaceDN w:val="0"/>
              <w:adjustRightInd w:val="0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sz w:val="24"/>
                <w:szCs w:val="24"/>
              </w:rPr>
              <w:t>Em</w:t>
            </w:r>
            <w:r w:rsidRPr="00F528B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528B9">
              <w:rPr>
                <w:rFonts w:ascii="Times New Roman" w:hAnsi="Times New Roman"/>
                <w:sz w:val="24"/>
                <w:szCs w:val="24"/>
              </w:rPr>
              <w:t>il</w:t>
            </w:r>
            <w:r w:rsidR="00CA10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" w:history="1">
              <w:r w:rsidR="00CA10A8" w:rsidRPr="00682C7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ina.purvanova@drake.edu</w:t>
              </w:r>
            </w:hyperlink>
          </w:p>
          <w:p w14:paraId="2022FF53" w14:textId="77777777" w:rsidR="00CA10A8" w:rsidRPr="00F528B9" w:rsidRDefault="00CA10A8" w:rsidP="00AE4F0C">
            <w:pPr>
              <w:autoSpaceDE w:val="0"/>
              <w:autoSpaceDN w:val="0"/>
              <w:adjustRightInd w:val="0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45FFF1AB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0F2" w:rsidRPr="00F528B9" w14:paraId="28572888" w14:textId="77777777" w:rsidTr="00802B30">
        <w:trPr>
          <w:trHeight w:hRule="exact" w:val="2943"/>
        </w:trPr>
        <w:tc>
          <w:tcPr>
            <w:tcW w:w="4511" w:type="dxa"/>
          </w:tcPr>
          <w:p w14:paraId="691F703C" w14:textId="77777777" w:rsidR="009040F2" w:rsidRPr="00F528B9" w:rsidRDefault="009040F2" w:rsidP="00AE4F0C">
            <w:pPr>
              <w:autoSpaceDE w:val="0"/>
              <w:autoSpaceDN w:val="0"/>
              <w:adjustRightInd w:val="0"/>
              <w:spacing w:before="2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6219532" w14:textId="77777777" w:rsidR="009040F2" w:rsidRPr="00F528B9" w:rsidRDefault="009040F2" w:rsidP="00AE4F0C">
            <w:pPr>
              <w:autoSpaceDE w:val="0"/>
              <w:autoSpaceDN w:val="0"/>
              <w:adjustRightInd w:val="0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F528B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54F3">
              <w:rPr>
                <w:rFonts w:ascii="Times New Roman" w:hAnsi="Times New Roman"/>
                <w:b/>
                <w:bCs/>
                <w:sz w:val="24"/>
                <w:szCs w:val="24"/>
              </w:rPr>
              <w:t>Sara Jansen Perry</w:t>
            </w:r>
          </w:p>
          <w:p w14:paraId="0165927C" w14:textId="5CC87631" w:rsidR="009040F2" w:rsidRDefault="00D354F3" w:rsidP="00AE4F0C">
            <w:pPr>
              <w:autoSpaceDE w:val="0"/>
              <w:autoSpaceDN w:val="0"/>
              <w:adjustRightInd w:val="0"/>
              <w:ind w:left="180" w:right="933"/>
              <w:rPr>
                <w:rFonts w:ascii="Times New Roman" w:hAnsi="Times New Roman"/>
                <w:sz w:val="24"/>
                <w:szCs w:val="24"/>
              </w:rPr>
            </w:pPr>
            <w:r w:rsidRPr="00D354F3">
              <w:rPr>
                <w:rFonts w:ascii="Times New Roman" w:hAnsi="Times New Roman"/>
                <w:sz w:val="24"/>
                <w:szCs w:val="24"/>
              </w:rPr>
              <w:t xml:space="preserve">Associate Professor of Management at Baylor </w:t>
            </w:r>
            <w:r w:rsidR="00F35D5F" w:rsidRPr="00D354F3">
              <w:rPr>
                <w:rFonts w:ascii="Times New Roman" w:hAnsi="Times New Roman"/>
                <w:sz w:val="24"/>
                <w:szCs w:val="24"/>
              </w:rPr>
              <w:t>University</w:t>
            </w:r>
            <w:r w:rsidR="00F35D5F">
              <w:rPr>
                <w:rFonts w:ascii="Times New Roman" w:hAnsi="Times New Roman"/>
                <w:sz w:val="24"/>
                <w:szCs w:val="24"/>
              </w:rPr>
              <w:t>, Hankamer</w:t>
            </w:r>
            <w:r w:rsidRPr="00D354F3">
              <w:rPr>
                <w:rFonts w:ascii="Times New Roman" w:hAnsi="Times New Roman"/>
                <w:sz w:val="24"/>
                <w:szCs w:val="24"/>
              </w:rPr>
              <w:t xml:space="preserve"> School of Business</w:t>
            </w:r>
          </w:p>
          <w:p w14:paraId="30B14124" w14:textId="77777777" w:rsidR="0075477E" w:rsidRDefault="0075477E" w:rsidP="00AE4F0C">
            <w:pPr>
              <w:autoSpaceDE w:val="0"/>
              <w:autoSpaceDN w:val="0"/>
              <w:adjustRightInd w:val="0"/>
              <w:ind w:left="180" w:right="9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Waco, TX</w:t>
            </w:r>
          </w:p>
          <w:p w14:paraId="1B1CCE5C" w14:textId="77777777" w:rsidR="0075477E" w:rsidRDefault="0075477E" w:rsidP="00AE4F0C">
            <w:pPr>
              <w:autoSpaceDE w:val="0"/>
              <w:autoSpaceDN w:val="0"/>
              <w:adjustRightInd w:val="0"/>
              <w:ind w:left="180" w:right="9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832-445-7263</w:t>
            </w:r>
          </w:p>
          <w:p w14:paraId="3B255AF4" w14:textId="77777777" w:rsidR="0075477E" w:rsidRDefault="0075477E" w:rsidP="00AE4F0C">
            <w:pPr>
              <w:autoSpaceDE w:val="0"/>
              <w:autoSpaceDN w:val="0"/>
              <w:adjustRightInd w:val="0"/>
              <w:ind w:left="180" w:right="9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30" w:history="1">
              <w:r w:rsidRPr="002B60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sara_perry@baylor.edu</w:t>
              </w:r>
            </w:hyperlink>
          </w:p>
          <w:p w14:paraId="231F1553" w14:textId="77777777" w:rsidR="0075477E" w:rsidRDefault="0075477E" w:rsidP="00AE4F0C">
            <w:pPr>
              <w:autoSpaceDE w:val="0"/>
              <w:autoSpaceDN w:val="0"/>
              <w:adjustRightInd w:val="0"/>
              <w:ind w:left="180" w:right="933"/>
              <w:rPr>
                <w:rFonts w:ascii="Times New Roman" w:hAnsi="Times New Roman"/>
                <w:sz w:val="24"/>
                <w:szCs w:val="24"/>
              </w:rPr>
            </w:pPr>
          </w:p>
          <w:p w14:paraId="7A81E8AA" w14:textId="77777777" w:rsidR="0075477E" w:rsidRPr="00F528B9" w:rsidRDefault="0075477E" w:rsidP="0075477E">
            <w:pPr>
              <w:autoSpaceDE w:val="0"/>
              <w:autoSpaceDN w:val="0"/>
              <w:adjustRightInd w:val="0"/>
              <w:ind w:right="9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14:paraId="64C7C7F4" w14:textId="77777777" w:rsidR="009040F2" w:rsidRPr="00F528B9" w:rsidRDefault="009040F2" w:rsidP="00AE4F0C">
            <w:pPr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F4EC1C4" w14:textId="77777777" w:rsidR="009040F2" w:rsidRPr="00F528B9" w:rsidRDefault="009040F2" w:rsidP="00AE4F0C">
            <w:pPr>
              <w:autoSpaceDE w:val="0"/>
              <w:autoSpaceDN w:val="0"/>
              <w:adjustRightInd w:val="0"/>
              <w:spacing w:line="238" w:lineRule="auto"/>
              <w:ind w:left="488" w:right="14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F528B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F528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Kathrine (Kay) Bartol </w:t>
            </w:r>
          </w:p>
          <w:p w14:paraId="6B6C6C25" w14:textId="77777777" w:rsidR="009040F2" w:rsidRPr="00A96463" w:rsidRDefault="009040F2" w:rsidP="00AE4F0C">
            <w:pPr>
              <w:autoSpaceDE w:val="0"/>
              <w:autoSpaceDN w:val="0"/>
              <w:adjustRightInd w:val="0"/>
              <w:spacing w:line="238" w:lineRule="auto"/>
              <w:ind w:left="488" w:right="1405"/>
              <w:rPr>
                <w:rFonts w:ascii="Times New Roman" w:hAnsi="Times New Roman"/>
                <w:sz w:val="24"/>
                <w:szCs w:val="24"/>
              </w:rPr>
            </w:pPr>
            <w:r w:rsidRPr="00A96463">
              <w:rPr>
                <w:rFonts w:ascii="Times New Roman" w:hAnsi="Times New Roman"/>
                <w:sz w:val="24"/>
                <w:szCs w:val="24"/>
              </w:rPr>
              <w:t>Robert H. Smith Profesor of Leadership and Innovation</w:t>
            </w:r>
          </w:p>
          <w:p w14:paraId="397DAF84" w14:textId="77777777" w:rsidR="009040F2" w:rsidRPr="00A96463" w:rsidRDefault="009040F2" w:rsidP="00AE4F0C">
            <w:pPr>
              <w:autoSpaceDE w:val="0"/>
              <w:autoSpaceDN w:val="0"/>
              <w:adjustRightInd w:val="0"/>
              <w:spacing w:line="238" w:lineRule="auto"/>
              <w:ind w:left="488" w:right="1405"/>
              <w:rPr>
                <w:rFonts w:ascii="Times New Roman" w:hAnsi="Times New Roman"/>
                <w:sz w:val="24"/>
                <w:szCs w:val="24"/>
              </w:rPr>
            </w:pPr>
            <w:r w:rsidRPr="00A96463">
              <w:rPr>
                <w:rFonts w:ascii="Times New Roman" w:hAnsi="Times New Roman"/>
                <w:sz w:val="24"/>
                <w:szCs w:val="24"/>
              </w:rPr>
              <w:t>Robert H. Smith School of Business</w:t>
            </w:r>
          </w:p>
          <w:p w14:paraId="25C34055" w14:textId="77777777" w:rsidR="009040F2" w:rsidRPr="00A96463" w:rsidRDefault="009040F2" w:rsidP="00AE4F0C">
            <w:pPr>
              <w:autoSpaceDE w:val="0"/>
              <w:autoSpaceDN w:val="0"/>
              <w:adjustRightInd w:val="0"/>
              <w:spacing w:line="238" w:lineRule="auto"/>
              <w:ind w:left="488" w:right="1405"/>
              <w:rPr>
                <w:rFonts w:ascii="Times New Roman" w:hAnsi="Times New Roman"/>
                <w:sz w:val="24"/>
                <w:szCs w:val="24"/>
              </w:rPr>
            </w:pPr>
            <w:r w:rsidRPr="00A96463">
              <w:rPr>
                <w:rFonts w:ascii="Times New Roman" w:hAnsi="Times New Roman"/>
                <w:sz w:val="24"/>
                <w:szCs w:val="24"/>
              </w:rPr>
              <w:t>4530 Van Munching Hall</w:t>
            </w:r>
          </w:p>
          <w:p w14:paraId="4E87CD80" w14:textId="77777777" w:rsidR="009040F2" w:rsidRPr="00A96463" w:rsidRDefault="009040F2" w:rsidP="00AE4F0C">
            <w:pPr>
              <w:autoSpaceDE w:val="0"/>
              <w:autoSpaceDN w:val="0"/>
              <w:adjustRightInd w:val="0"/>
              <w:spacing w:line="238" w:lineRule="auto"/>
              <w:ind w:left="488" w:right="1405"/>
              <w:rPr>
                <w:rFonts w:ascii="Times New Roman" w:hAnsi="Times New Roman"/>
                <w:sz w:val="24"/>
                <w:szCs w:val="24"/>
              </w:rPr>
            </w:pPr>
            <w:r w:rsidRPr="00A96463">
              <w:rPr>
                <w:rFonts w:ascii="Times New Roman" w:hAnsi="Times New Roman"/>
                <w:sz w:val="24"/>
                <w:szCs w:val="24"/>
              </w:rPr>
              <w:t>University of Maryland</w:t>
            </w:r>
          </w:p>
          <w:p w14:paraId="4AE3926C" w14:textId="77777777" w:rsidR="009040F2" w:rsidRPr="00F528B9" w:rsidRDefault="009040F2" w:rsidP="00AE4F0C">
            <w:pPr>
              <w:autoSpaceDE w:val="0"/>
              <w:autoSpaceDN w:val="0"/>
              <w:adjustRightInd w:val="0"/>
              <w:spacing w:line="238" w:lineRule="auto"/>
              <w:ind w:left="488" w:right="1405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F528B9">
              <w:rPr>
                <w:rFonts w:ascii="Times New Roman" w:hAnsi="Times New Roman"/>
                <w:sz w:val="24"/>
                <w:szCs w:val="24"/>
                <w:lang w:val="es-MX"/>
              </w:rPr>
              <w:t>Phone: 301-405-2249</w:t>
            </w:r>
          </w:p>
          <w:p w14:paraId="17751ACB" w14:textId="77777777" w:rsidR="009040F2" w:rsidRPr="00F528B9" w:rsidRDefault="009040F2" w:rsidP="00AE4F0C">
            <w:pPr>
              <w:autoSpaceDE w:val="0"/>
              <w:autoSpaceDN w:val="0"/>
              <w:adjustRightInd w:val="0"/>
              <w:spacing w:line="238" w:lineRule="auto"/>
              <w:ind w:left="488" w:right="140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s-MX"/>
              </w:rPr>
            </w:pPr>
            <w:r w:rsidRPr="00F528B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Email: </w:t>
            </w:r>
            <w:r w:rsidR="00802B3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s-MX"/>
              </w:rPr>
              <w:t>kbartol@</w:t>
            </w:r>
            <w:r w:rsidRPr="00F528B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s-MX"/>
              </w:rPr>
              <w:t>umd.edu</w:t>
            </w:r>
          </w:p>
          <w:p w14:paraId="0291A442" w14:textId="77777777" w:rsidR="009040F2" w:rsidRPr="00F528B9" w:rsidRDefault="009040F2" w:rsidP="00AE4F0C">
            <w:pPr>
              <w:autoSpaceDE w:val="0"/>
              <w:autoSpaceDN w:val="0"/>
              <w:adjustRightInd w:val="0"/>
              <w:spacing w:line="238" w:lineRule="auto"/>
              <w:ind w:left="488" w:right="1405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</w:tbl>
    <w:p w14:paraId="32BAB7DC" w14:textId="77777777" w:rsidR="009179D5" w:rsidRPr="00F528B9" w:rsidRDefault="009179D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179D5" w:rsidRPr="00F528B9" w:rsidSect="00694E67">
      <w:headerReference w:type="default" r:id="rId31"/>
      <w:footerReference w:type="default" r:id="rId32"/>
      <w:footerReference w:type="first" r:id="rId33"/>
      <w:pgSz w:w="12240" w:h="15840"/>
      <w:pgMar w:top="720" w:right="1440" w:bottom="720" w:left="1440" w:header="0" w:footer="14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E33F" w14:textId="77777777" w:rsidR="00D02E51" w:rsidRDefault="00D02E51">
      <w:r>
        <w:separator/>
      </w:r>
    </w:p>
  </w:endnote>
  <w:endnote w:type="continuationSeparator" w:id="0">
    <w:p w14:paraId="61AC7328" w14:textId="77777777" w:rsidR="00D02E51" w:rsidRDefault="00D0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5DF0" w14:textId="77777777" w:rsidR="002D6E50" w:rsidRDefault="002D6E50" w:rsidP="002D6E50">
    <w:pPr>
      <w:pStyle w:val="Footer"/>
    </w:pPr>
    <w:r>
      <w:t>__________________________________________________________________________________</w:t>
    </w:r>
  </w:p>
  <w:p w14:paraId="40116A4C" w14:textId="77777777" w:rsidR="002D6E50" w:rsidRPr="002D6E50" w:rsidRDefault="002D6E50" w:rsidP="002D6E50">
    <w:pPr>
      <w:pStyle w:val="Footer"/>
      <w:rPr>
        <w:rFonts w:ascii="Times New Roman" w:hAnsi="Times New Roman" w:cs="Times New Roman"/>
        <w:sz w:val="24"/>
        <w:szCs w:val="24"/>
      </w:rPr>
    </w:pPr>
    <w:r>
      <w:t xml:space="preserve">   </w:t>
    </w:r>
    <w:r w:rsidRPr="002D6E50">
      <w:rPr>
        <w:rFonts w:ascii="Brush Script MT" w:hAnsi="Brush Script MT"/>
        <w:sz w:val="24"/>
        <w:szCs w:val="24"/>
      </w:rPr>
      <w:t xml:space="preserve">N. Lorinkova                                    </w:t>
    </w:r>
    <w:r>
      <w:rPr>
        <w:rFonts w:ascii="Brush Script MT" w:hAnsi="Brush Script MT"/>
        <w:sz w:val="24"/>
        <w:szCs w:val="24"/>
      </w:rPr>
      <w:t xml:space="preserve">                                    </w:t>
    </w:r>
    <w:r w:rsidRPr="002D6E50">
      <w:rPr>
        <w:rFonts w:ascii="Brush Script MT" w:hAnsi="Brush Script MT"/>
        <w:sz w:val="24"/>
        <w:szCs w:val="24"/>
      </w:rPr>
      <w:t xml:space="preserve">                                     </w:t>
    </w:r>
    <w:sdt>
      <w:sdtPr>
        <w:id w:val="205974290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Pr="002D6E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6E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6E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72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D6E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727C298" w14:textId="77777777" w:rsidR="009179D5" w:rsidRDefault="009179D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192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B73F0DC" w14:textId="77777777" w:rsidR="002D6E50" w:rsidRDefault="002D6E50">
        <w:pPr>
          <w:pStyle w:val="Footer"/>
          <w:jc w:val="right"/>
        </w:pPr>
      </w:p>
      <w:p w14:paraId="59EC2281" w14:textId="77777777" w:rsidR="002D6E50" w:rsidRPr="002D6E50" w:rsidRDefault="002D6E50" w:rsidP="002D6E50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t xml:space="preserve">   </w:t>
        </w:r>
        <w:r w:rsidRPr="002D6E50">
          <w:rPr>
            <w:rFonts w:ascii="Brush Script MT" w:hAnsi="Brush Script MT"/>
            <w:sz w:val="24"/>
            <w:szCs w:val="24"/>
          </w:rPr>
          <w:t xml:space="preserve">N. Lorinkova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Pr="002D6E50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</w:t>
        </w:r>
        <w:r w:rsidRPr="002D6E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6E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6E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D6E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2F48EFF" w14:textId="77777777" w:rsidR="002D6E50" w:rsidRDefault="002D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4847" w14:textId="77777777" w:rsidR="00D02E51" w:rsidRDefault="00D02E51">
      <w:r>
        <w:separator/>
      </w:r>
    </w:p>
  </w:footnote>
  <w:footnote w:type="continuationSeparator" w:id="0">
    <w:p w14:paraId="43718B05" w14:textId="77777777" w:rsidR="00D02E51" w:rsidRDefault="00D0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A9C9" w14:textId="562A7C58" w:rsidR="008821FB" w:rsidRDefault="00482C95" w:rsidP="008821FB">
    <w:pPr>
      <w:pStyle w:val="Header"/>
      <w:pBdr>
        <w:bottom w:val="single" w:sz="4" w:space="16" w:color="4F81BD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rFonts w:ascii="Brush Script MT" w:hAnsi="Brush Script MT"/>
          <w:color w:val="404040" w:themeColor="text1" w:themeTint="BF"/>
          <w:sz w:val="24"/>
          <w:szCs w:val="24"/>
        </w:rPr>
        <w:alias w:val="Title"/>
        <w:tag w:val=""/>
        <w:id w:val="-1569874351"/>
        <w:placeholder>
          <w:docPart w:val="E36B6B654C1A4B94AB8F88CA6EEC461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201A">
          <w:rPr>
            <w:rFonts w:ascii="Brush Script MT" w:hAnsi="Brush Script MT"/>
            <w:color w:val="404040" w:themeColor="text1" w:themeTint="BF"/>
            <w:sz w:val="24"/>
            <w:szCs w:val="24"/>
          </w:rPr>
          <w:t>Updated</w:t>
        </w:r>
        <w:r w:rsidR="007C5132">
          <w:rPr>
            <w:rFonts w:ascii="Brush Script MT" w:hAnsi="Brush Script MT"/>
            <w:color w:val="404040" w:themeColor="text1" w:themeTint="BF"/>
            <w:sz w:val="24"/>
            <w:szCs w:val="24"/>
          </w:rPr>
          <w:t xml:space="preserve"> </w:t>
        </w:r>
        <w:r w:rsidR="00AE262D">
          <w:rPr>
            <w:rFonts w:ascii="Brush Script MT" w:hAnsi="Brush Script MT"/>
            <w:color w:val="404040" w:themeColor="text1" w:themeTint="BF"/>
            <w:sz w:val="24"/>
            <w:szCs w:val="24"/>
          </w:rPr>
          <w:t>March</w:t>
        </w:r>
        <w:r w:rsidR="00137050">
          <w:rPr>
            <w:rFonts w:ascii="Brush Script MT" w:hAnsi="Brush Script MT"/>
            <w:color w:val="404040" w:themeColor="text1" w:themeTint="BF"/>
            <w:sz w:val="24"/>
            <w:szCs w:val="24"/>
          </w:rPr>
          <w:t xml:space="preserve">, </w:t>
        </w:r>
        <w:r w:rsidR="00E4303D">
          <w:rPr>
            <w:rFonts w:ascii="Brush Script MT" w:hAnsi="Brush Script MT"/>
            <w:color w:val="404040" w:themeColor="text1" w:themeTint="BF"/>
            <w:sz w:val="24"/>
            <w:szCs w:val="24"/>
          </w:rPr>
          <w:t>202</w:t>
        </w:r>
        <w:r w:rsidR="00AE262D">
          <w:rPr>
            <w:rFonts w:ascii="Brush Script MT" w:hAnsi="Brush Script MT"/>
            <w:color w:val="404040" w:themeColor="text1" w:themeTint="BF"/>
            <w:sz w:val="24"/>
            <w:szCs w:val="24"/>
          </w:rPr>
          <w:t>5</w:t>
        </w:r>
      </w:sdtContent>
    </w:sdt>
  </w:p>
  <w:p w14:paraId="769D37F1" w14:textId="77777777" w:rsidR="008821FB" w:rsidRDefault="00882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C42D6"/>
    <w:multiLevelType w:val="hybridMultilevel"/>
    <w:tmpl w:val="ADA40E92"/>
    <w:lvl w:ilvl="0" w:tplc="3C5CF3CE">
      <w:start w:val="1"/>
      <w:numFmt w:val="bullet"/>
      <w:lvlText w:val=""/>
      <w:lvlJc w:val="left"/>
      <w:pPr>
        <w:ind w:left="519" w:hanging="351"/>
      </w:pPr>
      <w:rPr>
        <w:rFonts w:ascii="Wingdings" w:eastAsia="Wingdings" w:hAnsi="Wingdings" w:hint="default"/>
        <w:sz w:val="24"/>
        <w:szCs w:val="24"/>
      </w:rPr>
    </w:lvl>
    <w:lvl w:ilvl="1" w:tplc="C2F2459E">
      <w:start w:val="1"/>
      <w:numFmt w:val="bullet"/>
      <w:lvlText w:val="•"/>
      <w:lvlJc w:val="left"/>
      <w:pPr>
        <w:ind w:left="1505" w:hanging="351"/>
      </w:pPr>
      <w:rPr>
        <w:rFonts w:hint="default"/>
      </w:rPr>
    </w:lvl>
    <w:lvl w:ilvl="2" w:tplc="4D10E942">
      <w:start w:val="1"/>
      <w:numFmt w:val="bullet"/>
      <w:lvlText w:val="•"/>
      <w:lvlJc w:val="left"/>
      <w:pPr>
        <w:ind w:left="2491" w:hanging="351"/>
      </w:pPr>
      <w:rPr>
        <w:rFonts w:hint="default"/>
      </w:rPr>
    </w:lvl>
    <w:lvl w:ilvl="3" w:tplc="088AE838">
      <w:start w:val="1"/>
      <w:numFmt w:val="bullet"/>
      <w:lvlText w:val="•"/>
      <w:lvlJc w:val="left"/>
      <w:pPr>
        <w:ind w:left="3477" w:hanging="351"/>
      </w:pPr>
      <w:rPr>
        <w:rFonts w:hint="default"/>
      </w:rPr>
    </w:lvl>
    <w:lvl w:ilvl="4" w:tplc="480A1C0A">
      <w:start w:val="1"/>
      <w:numFmt w:val="bullet"/>
      <w:lvlText w:val="•"/>
      <w:lvlJc w:val="left"/>
      <w:pPr>
        <w:ind w:left="4463" w:hanging="351"/>
      </w:pPr>
      <w:rPr>
        <w:rFonts w:hint="default"/>
      </w:rPr>
    </w:lvl>
    <w:lvl w:ilvl="5" w:tplc="2DF8E616">
      <w:start w:val="1"/>
      <w:numFmt w:val="bullet"/>
      <w:lvlText w:val="•"/>
      <w:lvlJc w:val="left"/>
      <w:pPr>
        <w:ind w:left="5449" w:hanging="351"/>
      </w:pPr>
      <w:rPr>
        <w:rFonts w:hint="default"/>
      </w:rPr>
    </w:lvl>
    <w:lvl w:ilvl="6" w:tplc="80885226">
      <w:start w:val="1"/>
      <w:numFmt w:val="bullet"/>
      <w:lvlText w:val="•"/>
      <w:lvlJc w:val="left"/>
      <w:pPr>
        <w:ind w:left="6435" w:hanging="351"/>
      </w:pPr>
      <w:rPr>
        <w:rFonts w:hint="default"/>
      </w:rPr>
    </w:lvl>
    <w:lvl w:ilvl="7" w:tplc="E35004BA">
      <w:start w:val="1"/>
      <w:numFmt w:val="bullet"/>
      <w:lvlText w:val="•"/>
      <w:lvlJc w:val="left"/>
      <w:pPr>
        <w:ind w:left="7421" w:hanging="351"/>
      </w:pPr>
      <w:rPr>
        <w:rFonts w:hint="default"/>
      </w:rPr>
    </w:lvl>
    <w:lvl w:ilvl="8" w:tplc="D6DC303A">
      <w:start w:val="1"/>
      <w:numFmt w:val="bullet"/>
      <w:lvlText w:val="•"/>
      <w:lvlJc w:val="left"/>
      <w:pPr>
        <w:ind w:left="8407" w:hanging="351"/>
      </w:pPr>
      <w:rPr>
        <w:rFonts w:hint="default"/>
      </w:rPr>
    </w:lvl>
  </w:abstractNum>
  <w:abstractNum w:abstractNumId="1" w15:restartNumberingAfterBreak="0">
    <w:nsid w:val="25777FF8"/>
    <w:multiLevelType w:val="hybridMultilevel"/>
    <w:tmpl w:val="6082DA26"/>
    <w:lvl w:ilvl="0" w:tplc="2918D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57847"/>
    <w:multiLevelType w:val="hybridMultilevel"/>
    <w:tmpl w:val="237A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433AB"/>
    <w:multiLevelType w:val="hybridMultilevel"/>
    <w:tmpl w:val="C4FC9F5E"/>
    <w:lvl w:ilvl="0" w:tplc="3C5CF3CE">
      <w:start w:val="1"/>
      <w:numFmt w:val="bullet"/>
      <w:lvlText w:val=""/>
      <w:lvlJc w:val="left"/>
      <w:pPr>
        <w:ind w:left="839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2030403048">
    <w:abstractNumId w:val="0"/>
  </w:num>
  <w:num w:numId="2" w16cid:durableId="299111962">
    <w:abstractNumId w:val="3"/>
  </w:num>
  <w:num w:numId="3" w16cid:durableId="1836266936">
    <w:abstractNumId w:val="2"/>
  </w:num>
  <w:num w:numId="4" w16cid:durableId="14978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D5"/>
    <w:rsid w:val="0000214A"/>
    <w:rsid w:val="00011566"/>
    <w:rsid w:val="0002382C"/>
    <w:rsid w:val="00033D97"/>
    <w:rsid w:val="0003736A"/>
    <w:rsid w:val="00037B5A"/>
    <w:rsid w:val="00040C57"/>
    <w:rsid w:val="00047E12"/>
    <w:rsid w:val="00076CC6"/>
    <w:rsid w:val="00076CFE"/>
    <w:rsid w:val="000A75D3"/>
    <w:rsid w:val="000B2BC0"/>
    <w:rsid w:val="000B4FB8"/>
    <w:rsid w:val="000F05E6"/>
    <w:rsid w:val="000F3F18"/>
    <w:rsid w:val="000F4D20"/>
    <w:rsid w:val="00102882"/>
    <w:rsid w:val="00115F56"/>
    <w:rsid w:val="00121713"/>
    <w:rsid w:val="00122601"/>
    <w:rsid w:val="00125115"/>
    <w:rsid w:val="001270DA"/>
    <w:rsid w:val="00127499"/>
    <w:rsid w:val="0013201A"/>
    <w:rsid w:val="00137050"/>
    <w:rsid w:val="0014197F"/>
    <w:rsid w:val="0014362F"/>
    <w:rsid w:val="0014462F"/>
    <w:rsid w:val="00144715"/>
    <w:rsid w:val="0015102A"/>
    <w:rsid w:val="00151506"/>
    <w:rsid w:val="00170B20"/>
    <w:rsid w:val="00176326"/>
    <w:rsid w:val="0019573A"/>
    <w:rsid w:val="0019608C"/>
    <w:rsid w:val="001A31B2"/>
    <w:rsid w:val="001B0237"/>
    <w:rsid w:val="001B2612"/>
    <w:rsid w:val="001B3C0F"/>
    <w:rsid w:val="001B4BC1"/>
    <w:rsid w:val="001B5FC9"/>
    <w:rsid w:val="001D271F"/>
    <w:rsid w:val="001E6D16"/>
    <w:rsid w:val="001E70D1"/>
    <w:rsid w:val="001F23EB"/>
    <w:rsid w:val="001F4284"/>
    <w:rsid w:val="001F6B12"/>
    <w:rsid w:val="002016CD"/>
    <w:rsid w:val="002031B4"/>
    <w:rsid w:val="00204BFD"/>
    <w:rsid w:val="0021235D"/>
    <w:rsid w:val="002141C8"/>
    <w:rsid w:val="00226A53"/>
    <w:rsid w:val="002304CE"/>
    <w:rsid w:val="002602B2"/>
    <w:rsid w:val="00260839"/>
    <w:rsid w:val="00272D90"/>
    <w:rsid w:val="00281B7B"/>
    <w:rsid w:val="002979A0"/>
    <w:rsid w:val="002A02B4"/>
    <w:rsid w:val="002B16A2"/>
    <w:rsid w:val="002D1E48"/>
    <w:rsid w:val="002D27B4"/>
    <w:rsid w:val="002D6022"/>
    <w:rsid w:val="002D6C25"/>
    <w:rsid w:val="002D6E50"/>
    <w:rsid w:val="002F3EE6"/>
    <w:rsid w:val="002F4969"/>
    <w:rsid w:val="002F537A"/>
    <w:rsid w:val="002F766A"/>
    <w:rsid w:val="00301D36"/>
    <w:rsid w:val="0030597A"/>
    <w:rsid w:val="00317C68"/>
    <w:rsid w:val="00330A21"/>
    <w:rsid w:val="003357C4"/>
    <w:rsid w:val="00336F56"/>
    <w:rsid w:val="0035102C"/>
    <w:rsid w:val="003520C4"/>
    <w:rsid w:val="00352797"/>
    <w:rsid w:val="00353C20"/>
    <w:rsid w:val="003562A7"/>
    <w:rsid w:val="00357B68"/>
    <w:rsid w:val="00360487"/>
    <w:rsid w:val="003610A8"/>
    <w:rsid w:val="00362895"/>
    <w:rsid w:val="00365457"/>
    <w:rsid w:val="00373C13"/>
    <w:rsid w:val="00374C76"/>
    <w:rsid w:val="00376C37"/>
    <w:rsid w:val="00384786"/>
    <w:rsid w:val="00391E3F"/>
    <w:rsid w:val="00392BAC"/>
    <w:rsid w:val="0039745D"/>
    <w:rsid w:val="00397F62"/>
    <w:rsid w:val="003A77F7"/>
    <w:rsid w:val="003C2FCB"/>
    <w:rsid w:val="003C52CB"/>
    <w:rsid w:val="003D45C9"/>
    <w:rsid w:val="003E2D4C"/>
    <w:rsid w:val="003E45DC"/>
    <w:rsid w:val="003F282C"/>
    <w:rsid w:val="003F298B"/>
    <w:rsid w:val="004064BB"/>
    <w:rsid w:val="004142D7"/>
    <w:rsid w:val="00426AB9"/>
    <w:rsid w:val="00432F72"/>
    <w:rsid w:val="00433A7C"/>
    <w:rsid w:val="0043489F"/>
    <w:rsid w:val="00442A13"/>
    <w:rsid w:val="004442B0"/>
    <w:rsid w:val="00444C44"/>
    <w:rsid w:val="00450527"/>
    <w:rsid w:val="004720B9"/>
    <w:rsid w:val="00481D72"/>
    <w:rsid w:val="00482C95"/>
    <w:rsid w:val="00483E12"/>
    <w:rsid w:val="004A1827"/>
    <w:rsid w:val="004A4AD3"/>
    <w:rsid w:val="004B41F0"/>
    <w:rsid w:val="004C215C"/>
    <w:rsid w:val="004D5677"/>
    <w:rsid w:val="004E3123"/>
    <w:rsid w:val="005238F6"/>
    <w:rsid w:val="00525EE5"/>
    <w:rsid w:val="0053269A"/>
    <w:rsid w:val="005362DC"/>
    <w:rsid w:val="00544F6F"/>
    <w:rsid w:val="00545C57"/>
    <w:rsid w:val="00562957"/>
    <w:rsid w:val="00576307"/>
    <w:rsid w:val="005919E5"/>
    <w:rsid w:val="005A023E"/>
    <w:rsid w:val="005A3F95"/>
    <w:rsid w:val="005B5E10"/>
    <w:rsid w:val="005E256B"/>
    <w:rsid w:val="005F3451"/>
    <w:rsid w:val="005F49B9"/>
    <w:rsid w:val="0060364C"/>
    <w:rsid w:val="006043BB"/>
    <w:rsid w:val="00627B89"/>
    <w:rsid w:val="00640A92"/>
    <w:rsid w:val="006436D9"/>
    <w:rsid w:val="0065423B"/>
    <w:rsid w:val="006856F6"/>
    <w:rsid w:val="00694E67"/>
    <w:rsid w:val="00697770"/>
    <w:rsid w:val="006A0F58"/>
    <w:rsid w:val="006A34E8"/>
    <w:rsid w:val="006C302E"/>
    <w:rsid w:val="006E0F51"/>
    <w:rsid w:val="006E18BF"/>
    <w:rsid w:val="006E22BE"/>
    <w:rsid w:val="006F085E"/>
    <w:rsid w:val="006F0D26"/>
    <w:rsid w:val="006F66B6"/>
    <w:rsid w:val="006F725E"/>
    <w:rsid w:val="00702C08"/>
    <w:rsid w:val="00704AC6"/>
    <w:rsid w:val="007058DC"/>
    <w:rsid w:val="0071302A"/>
    <w:rsid w:val="007135A5"/>
    <w:rsid w:val="0071516E"/>
    <w:rsid w:val="00720AF1"/>
    <w:rsid w:val="00727B2E"/>
    <w:rsid w:val="00727CDA"/>
    <w:rsid w:val="00730CCA"/>
    <w:rsid w:val="0073510D"/>
    <w:rsid w:val="00740353"/>
    <w:rsid w:val="00742A70"/>
    <w:rsid w:val="00744C52"/>
    <w:rsid w:val="0075477E"/>
    <w:rsid w:val="00755DD2"/>
    <w:rsid w:val="007601E6"/>
    <w:rsid w:val="0078184A"/>
    <w:rsid w:val="0078230C"/>
    <w:rsid w:val="0079036F"/>
    <w:rsid w:val="007910D4"/>
    <w:rsid w:val="0079184B"/>
    <w:rsid w:val="0079566F"/>
    <w:rsid w:val="007A5C4D"/>
    <w:rsid w:val="007A7215"/>
    <w:rsid w:val="007B226F"/>
    <w:rsid w:val="007B22A1"/>
    <w:rsid w:val="007B6037"/>
    <w:rsid w:val="007B7CBF"/>
    <w:rsid w:val="007C02DF"/>
    <w:rsid w:val="007C0DA4"/>
    <w:rsid w:val="007C48D1"/>
    <w:rsid w:val="007C5132"/>
    <w:rsid w:val="007D00B5"/>
    <w:rsid w:val="007D1A55"/>
    <w:rsid w:val="007D325E"/>
    <w:rsid w:val="007D5EAE"/>
    <w:rsid w:val="007E5147"/>
    <w:rsid w:val="007F2DD7"/>
    <w:rsid w:val="007F51B3"/>
    <w:rsid w:val="00801450"/>
    <w:rsid w:val="00802B30"/>
    <w:rsid w:val="00814B6D"/>
    <w:rsid w:val="00817463"/>
    <w:rsid w:val="008238BD"/>
    <w:rsid w:val="00830492"/>
    <w:rsid w:val="00831194"/>
    <w:rsid w:val="00853F0C"/>
    <w:rsid w:val="008548B5"/>
    <w:rsid w:val="00870349"/>
    <w:rsid w:val="0087245E"/>
    <w:rsid w:val="008821FB"/>
    <w:rsid w:val="00891074"/>
    <w:rsid w:val="008A5250"/>
    <w:rsid w:val="008B3E2D"/>
    <w:rsid w:val="008B67D2"/>
    <w:rsid w:val="008C10B5"/>
    <w:rsid w:val="008C2634"/>
    <w:rsid w:val="008D2163"/>
    <w:rsid w:val="008E06ED"/>
    <w:rsid w:val="008E1A6C"/>
    <w:rsid w:val="008E3DE1"/>
    <w:rsid w:val="008F0EB7"/>
    <w:rsid w:val="008F46E3"/>
    <w:rsid w:val="008F6381"/>
    <w:rsid w:val="009040F2"/>
    <w:rsid w:val="0090454A"/>
    <w:rsid w:val="00904563"/>
    <w:rsid w:val="009179D5"/>
    <w:rsid w:val="00922F42"/>
    <w:rsid w:val="009438C4"/>
    <w:rsid w:val="00953951"/>
    <w:rsid w:val="00961A4D"/>
    <w:rsid w:val="009716F8"/>
    <w:rsid w:val="0097689D"/>
    <w:rsid w:val="0098484A"/>
    <w:rsid w:val="00994B15"/>
    <w:rsid w:val="009A1782"/>
    <w:rsid w:val="009A7A55"/>
    <w:rsid w:val="009E372D"/>
    <w:rsid w:val="009E41BA"/>
    <w:rsid w:val="009E5EAE"/>
    <w:rsid w:val="009F74D7"/>
    <w:rsid w:val="00A0040B"/>
    <w:rsid w:val="00A02FBD"/>
    <w:rsid w:val="00A052C4"/>
    <w:rsid w:val="00A141CB"/>
    <w:rsid w:val="00A270BB"/>
    <w:rsid w:val="00A35186"/>
    <w:rsid w:val="00A3769F"/>
    <w:rsid w:val="00A43928"/>
    <w:rsid w:val="00A50907"/>
    <w:rsid w:val="00A50B42"/>
    <w:rsid w:val="00A550A4"/>
    <w:rsid w:val="00A5724B"/>
    <w:rsid w:val="00A636ED"/>
    <w:rsid w:val="00A6490A"/>
    <w:rsid w:val="00A656A8"/>
    <w:rsid w:val="00A73690"/>
    <w:rsid w:val="00A86C92"/>
    <w:rsid w:val="00A9158F"/>
    <w:rsid w:val="00A96463"/>
    <w:rsid w:val="00A97959"/>
    <w:rsid w:val="00AB0CCD"/>
    <w:rsid w:val="00AB22FF"/>
    <w:rsid w:val="00AD7B54"/>
    <w:rsid w:val="00AE13DD"/>
    <w:rsid w:val="00AE262D"/>
    <w:rsid w:val="00AE51FE"/>
    <w:rsid w:val="00AE5E9C"/>
    <w:rsid w:val="00AE7FDE"/>
    <w:rsid w:val="00AF3818"/>
    <w:rsid w:val="00B15E93"/>
    <w:rsid w:val="00B170AF"/>
    <w:rsid w:val="00B25F10"/>
    <w:rsid w:val="00B26B24"/>
    <w:rsid w:val="00B27255"/>
    <w:rsid w:val="00B272B8"/>
    <w:rsid w:val="00B30161"/>
    <w:rsid w:val="00B41433"/>
    <w:rsid w:val="00B4737E"/>
    <w:rsid w:val="00B517A5"/>
    <w:rsid w:val="00B60040"/>
    <w:rsid w:val="00B67DEA"/>
    <w:rsid w:val="00B70195"/>
    <w:rsid w:val="00B771B1"/>
    <w:rsid w:val="00B7747B"/>
    <w:rsid w:val="00B86F3E"/>
    <w:rsid w:val="00B87320"/>
    <w:rsid w:val="00B96DFD"/>
    <w:rsid w:val="00BD075A"/>
    <w:rsid w:val="00BD4CBA"/>
    <w:rsid w:val="00BD5B6E"/>
    <w:rsid w:val="00BE2A75"/>
    <w:rsid w:val="00BE7F6B"/>
    <w:rsid w:val="00BF6012"/>
    <w:rsid w:val="00BF76AD"/>
    <w:rsid w:val="00C40A36"/>
    <w:rsid w:val="00C52A9F"/>
    <w:rsid w:val="00C578BC"/>
    <w:rsid w:val="00C656E1"/>
    <w:rsid w:val="00C67E9D"/>
    <w:rsid w:val="00C80235"/>
    <w:rsid w:val="00C9567B"/>
    <w:rsid w:val="00C95D88"/>
    <w:rsid w:val="00C96062"/>
    <w:rsid w:val="00CA10A8"/>
    <w:rsid w:val="00CA2C83"/>
    <w:rsid w:val="00CA57E3"/>
    <w:rsid w:val="00CB112D"/>
    <w:rsid w:val="00CB2FB8"/>
    <w:rsid w:val="00CC0A0A"/>
    <w:rsid w:val="00CC0B0A"/>
    <w:rsid w:val="00CE59E0"/>
    <w:rsid w:val="00CF26ED"/>
    <w:rsid w:val="00D01DE1"/>
    <w:rsid w:val="00D02E51"/>
    <w:rsid w:val="00D0377B"/>
    <w:rsid w:val="00D05F09"/>
    <w:rsid w:val="00D1564E"/>
    <w:rsid w:val="00D15926"/>
    <w:rsid w:val="00D175EA"/>
    <w:rsid w:val="00D20926"/>
    <w:rsid w:val="00D211D8"/>
    <w:rsid w:val="00D354F3"/>
    <w:rsid w:val="00D4019A"/>
    <w:rsid w:val="00D4404D"/>
    <w:rsid w:val="00D47724"/>
    <w:rsid w:val="00D6139A"/>
    <w:rsid w:val="00D676A3"/>
    <w:rsid w:val="00D75E62"/>
    <w:rsid w:val="00D805FB"/>
    <w:rsid w:val="00D84FC5"/>
    <w:rsid w:val="00DC5E89"/>
    <w:rsid w:val="00DD0019"/>
    <w:rsid w:val="00DD699C"/>
    <w:rsid w:val="00DE2D93"/>
    <w:rsid w:val="00DE4EF8"/>
    <w:rsid w:val="00E0262E"/>
    <w:rsid w:val="00E059AB"/>
    <w:rsid w:val="00E06EDD"/>
    <w:rsid w:val="00E3198B"/>
    <w:rsid w:val="00E33CB3"/>
    <w:rsid w:val="00E3536F"/>
    <w:rsid w:val="00E36CA6"/>
    <w:rsid w:val="00E41721"/>
    <w:rsid w:val="00E4303D"/>
    <w:rsid w:val="00E47A83"/>
    <w:rsid w:val="00E63892"/>
    <w:rsid w:val="00E6711B"/>
    <w:rsid w:val="00E70984"/>
    <w:rsid w:val="00E73359"/>
    <w:rsid w:val="00E73569"/>
    <w:rsid w:val="00E83503"/>
    <w:rsid w:val="00E90029"/>
    <w:rsid w:val="00E968E0"/>
    <w:rsid w:val="00EA49BC"/>
    <w:rsid w:val="00EA7B59"/>
    <w:rsid w:val="00EC0346"/>
    <w:rsid w:val="00EC2C9D"/>
    <w:rsid w:val="00EE6C89"/>
    <w:rsid w:val="00EF56F3"/>
    <w:rsid w:val="00F0362E"/>
    <w:rsid w:val="00F05B8D"/>
    <w:rsid w:val="00F12E7C"/>
    <w:rsid w:val="00F17A0D"/>
    <w:rsid w:val="00F20702"/>
    <w:rsid w:val="00F35D5F"/>
    <w:rsid w:val="00F369AF"/>
    <w:rsid w:val="00F41F28"/>
    <w:rsid w:val="00F44A25"/>
    <w:rsid w:val="00F47559"/>
    <w:rsid w:val="00F528B9"/>
    <w:rsid w:val="00F54F34"/>
    <w:rsid w:val="00F5719A"/>
    <w:rsid w:val="00F70D8E"/>
    <w:rsid w:val="00F737AD"/>
    <w:rsid w:val="00F76528"/>
    <w:rsid w:val="00F771DC"/>
    <w:rsid w:val="00F81FD9"/>
    <w:rsid w:val="00F96D80"/>
    <w:rsid w:val="00F973D2"/>
    <w:rsid w:val="00F9750E"/>
    <w:rsid w:val="00FA00FB"/>
    <w:rsid w:val="00FA3377"/>
    <w:rsid w:val="00FA41AB"/>
    <w:rsid w:val="00FB1F65"/>
    <w:rsid w:val="00FB3805"/>
    <w:rsid w:val="00FC1722"/>
    <w:rsid w:val="00FE564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F00A6"/>
  <w15:docId w15:val="{74A51FEA-CD41-4D1C-93C6-C20E117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D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FB"/>
  </w:style>
  <w:style w:type="paragraph" w:styleId="Footer">
    <w:name w:val="footer"/>
    <w:basedOn w:val="Normal"/>
    <w:link w:val="FooterChar"/>
    <w:uiPriority w:val="99"/>
    <w:unhideWhenUsed/>
    <w:rsid w:val="00882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FB"/>
  </w:style>
  <w:style w:type="paragraph" w:styleId="BalloonText">
    <w:name w:val="Balloon Text"/>
    <w:basedOn w:val="Normal"/>
    <w:link w:val="BalloonTextChar"/>
    <w:uiPriority w:val="99"/>
    <w:semiHidden/>
    <w:unhideWhenUsed/>
    <w:rsid w:val="002F4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1D3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0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2F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F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F72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9040F2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32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0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5D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697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4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7332F"/>
                <w:right w:val="none" w:sz="0" w:space="0" w:color="auto"/>
              </w:divBdr>
            </w:div>
          </w:divsChild>
        </w:div>
      </w:divsChild>
    </w:div>
    <w:div w:id="776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2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11/peps.12409" TargetMode="External"/><Relationship Id="rId18" Type="http://schemas.openxmlformats.org/officeDocument/2006/relationships/hyperlink" Target="https://doi.org/10.1016/j.jvb.2015.02.006" TargetMode="External"/><Relationship Id="rId26" Type="http://schemas.openxmlformats.org/officeDocument/2006/relationships/hyperlink" Target="http://www.ioatwork.com/empowering-leaders-or-directive-leade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11/j.1744-6570.2011.01240.x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i.org/10.1080/1359432X.2021.1914719" TargetMode="External"/><Relationship Id="rId17" Type="http://schemas.openxmlformats.org/officeDocument/2006/relationships/hyperlink" Target="https://doi.org/10.1177/0149206313475814" TargetMode="External"/><Relationship Id="rId25" Type="http://schemas.openxmlformats.org/officeDocument/2006/relationships/hyperlink" Target="https://hbr.org/2013/07/empowered-teams-get-a-slow-sta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77/0149206314560411" TargetMode="External"/><Relationship Id="rId20" Type="http://schemas.openxmlformats.org/officeDocument/2006/relationships/hyperlink" Target="https://doi.org/10.1177/1059601113476736" TargetMode="External"/><Relationship Id="rId29" Type="http://schemas.openxmlformats.org/officeDocument/2006/relationships/hyperlink" Target="mailto:ina.purvanova@drake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77/01492063211044415" TargetMode="External"/><Relationship Id="rId24" Type="http://schemas.openxmlformats.org/officeDocument/2006/relationships/hyperlink" Target="https://www.youtube.com/watch?v=q1yTozxKEaU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oi.org/10.5465/AMBPP.2018.293" TargetMode="External"/><Relationship Id="rId23" Type="http://schemas.openxmlformats.org/officeDocument/2006/relationships/hyperlink" Target="https://papers.ssrn.com/sol3/papers.cfm?abstract_id=5000058" TargetMode="External"/><Relationship Id="rId28" Type="http://schemas.openxmlformats.org/officeDocument/2006/relationships/hyperlink" Target="mailto:hsims@umd.edu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i.org/10.5465/amj.2011.0132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02/job.2322" TargetMode="External"/><Relationship Id="rId22" Type="http://schemas.openxmlformats.org/officeDocument/2006/relationships/hyperlink" Target="https://doi.org/10.5465/amj.2008.34789660" TargetMode="External"/><Relationship Id="rId27" Type="http://schemas.openxmlformats.org/officeDocument/2006/relationships/hyperlink" Target="https://www.forbes.com/sites/freekvermeulen/2010/12/29/seeing-your-employees-getting-poached-its-not-all-bad/" TargetMode="External"/><Relationship Id="rId30" Type="http://schemas.openxmlformats.org/officeDocument/2006/relationships/hyperlink" Target="mailto:sara_perry@baylor.edu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6B6B654C1A4B94AB8F88CA6EEC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C637-BD5F-494E-B181-D994E74EC8E6}"/>
      </w:docPartPr>
      <w:docPartBody>
        <w:p w:rsidR="003D3AB0" w:rsidRDefault="00502ABF" w:rsidP="00502ABF">
          <w:pPr>
            <w:pStyle w:val="E36B6B654C1A4B94AB8F88CA6EEC4618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BF"/>
    <w:rsid w:val="00066008"/>
    <w:rsid w:val="00094E39"/>
    <w:rsid w:val="000D44A9"/>
    <w:rsid w:val="003172AB"/>
    <w:rsid w:val="00370FD8"/>
    <w:rsid w:val="003C79CF"/>
    <w:rsid w:val="003D3AB0"/>
    <w:rsid w:val="003E14CF"/>
    <w:rsid w:val="003F3F75"/>
    <w:rsid w:val="00476E95"/>
    <w:rsid w:val="004904E8"/>
    <w:rsid w:val="00494FF5"/>
    <w:rsid w:val="004A7030"/>
    <w:rsid w:val="00502ABF"/>
    <w:rsid w:val="00560960"/>
    <w:rsid w:val="00686C6A"/>
    <w:rsid w:val="006E0F51"/>
    <w:rsid w:val="006F085E"/>
    <w:rsid w:val="00717CDA"/>
    <w:rsid w:val="0078005A"/>
    <w:rsid w:val="007D325E"/>
    <w:rsid w:val="007E203D"/>
    <w:rsid w:val="008509FD"/>
    <w:rsid w:val="008B3E2D"/>
    <w:rsid w:val="0093589B"/>
    <w:rsid w:val="00987753"/>
    <w:rsid w:val="009C010E"/>
    <w:rsid w:val="009F3AEF"/>
    <w:rsid w:val="00A22672"/>
    <w:rsid w:val="00B04B07"/>
    <w:rsid w:val="00B30093"/>
    <w:rsid w:val="00B96DFD"/>
    <w:rsid w:val="00BE360E"/>
    <w:rsid w:val="00BF4DC3"/>
    <w:rsid w:val="00C17B6B"/>
    <w:rsid w:val="00C71049"/>
    <w:rsid w:val="00D40A8D"/>
    <w:rsid w:val="00D57E42"/>
    <w:rsid w:val="00D8563E"/>
    <w:rsid w:val="00E74472"/>
    <w:rsid w:val="00EB3742"/>
    <w:rsid w:val="00FA0B7B"/>
    <w:rsid w:val="00FC5D64"/>
    <w:rsid w:val="00FD022C"/>
    <w:rsid w:val="00FF0534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6B6B654C1A4B94AB8F88CA6EEC4618">
    <w:name w:val="E36B6B654C1A4B94AB8F88CA6EEC4618"/>
    <w:rsid w:val="00502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0872F8F917146AA2935018270C20A" ma:contentTypeVersion="7" ma:contentTypeDescription="Create a new document." ma:contentTypeScope="" ma:versionID="8bdd91745f49ea0c674dfed133a17aa5">
  <xsd:schema xmlns:xsd="http://www.w3.org/2001/XMLSchema" xmlns:xs="http://www.w3.org/2001/XMLSchema" xmlns:p="http://schemas.microsoft.com/office/2006/metadata/properties" xmlns:ns3="2f3579bc-e4ae-4a16-b034-5dc0d7c4a0fa" targetNamespace="http://schemas.microsoft.com/office/2006/metadata/properties" ma:root="true" ma:fieldsID="133c1f244e5e246c38a6ea4d9493af11" ns3:_="">
    <xsd:import namespace="2f3579bc-e4ae-4a16-b034-5dc0d7c4a0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579bc-e4ae-4a16-b034-5dc0d7c4a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9158-90BE-450A-AA9A-1071F3484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89B55-AC30-4E37-959E-E16597A1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579bc-e4ae-4a16-b034-5dc0d7c4a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097CE-06DC-460E-9589-83F811D3E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AE07C-C2EB-4031-905C-373452EB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10394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March, 2025</vt:lpstr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March, 2025</dc:title>
  <dc:creator>LDX</dc:creator>
  <cp:lastModifiedBy>Avale, Kimberly Susan</cp:lastModifiedBy>
  <cp:revision>2</cp:revision>
  <cp:lastPrinted>2024-03-28T16:45:00Z</cp:lastPrinted>
  <dcterms:created xsi:type="dcterms:W3CDTF">2025-03-19T14:49:00Z</dcterms:created>
  <dcterms:modified xsi:type="dcterms:W3CDTF">2025-03-19T14:49:00Z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2016-11-14T00:00:00Z</vt:filetime>
  </property>
  <property fmtid="{D5CDD505-2E9C-101B-9397-08002B2CF9AE}" pid="4" name="ContentTypeId">
    <vt:lpwstr>0x0101004830872F8F917146AA2935018270C20A</vt:lpwstr>
  </property>
</Properties>
</file>