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2613" w14:textId="77777777" w:rsidR="00390B44" w:rsidRPr="00390B44" w:rsidRDefault="0082258A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rFonts w:ascii="Arial" w:hAnsi="Arial" w:cs="Arial"/>
          <w:b/>
          <w:bCs/>
          <w:color w:val="475254"/>
          <w:sz w:val="28"/>
          <w:szCs w:val="28"/>
        </w:rPr>
        <w:t>Emily Nolan</w:t>
      </w:r>
    </w:p>
    <w:p w14:paraId="4B0081F1" w14:textId="77777777" w:rsidR="00390B44" w:rsidRPr="003A16E7" w:rsidRDefault="0082258A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rFonts w:ascii="Arial" w:hAnsi="Arial" w:cs="Arial"/>
          <w:color w:val="475254"/>
        </w:rPr>
      </w:pPr>
      <w:r>
        <w:rPr>
          <w:rFonts w:ascii="Arial" w:hAnsi="Arial" w:cs="Arial"/>
          <w:color w:val="475254"/>
        </w:rPr>
        <w:t>80 Plymouth Circle Hershey, PA 17033</w:t>
      </w:r>
    </w:p>
    <w:p w14:paraId="6D85C8A0" w14:textId="77777777" w:rsidR="00390B44" w:rsidRPr="00312D42" w:rsidRDefault="00390B44" w:rsidP="00390B44">
      <w:pPr>
        <w:tabs>
          <w:tab w:val="right" w:pos="10224"/>
        </w:tabs>
        <w:autoSpaceDE w:val="0"/>
        <w:autoSpaceDN w:val="0"/>
        <w:adjustRightInd w:val="0"/>
        <w:jc w:val="center"/>
        <w:rPr>
          <w:rFonts w:ascii="Arial" w:hAnsi="Arial" w:cs="Arial"/>
          <w:color w:val="475254"/>
        </w:rPr>
      </w:pPr>
      <w:r w:rsidRPr="003A16E7">
        <w:rPr>
          <w:rFonts w:ascii="Arial" w:hAnsi="Arial" w:cs="Arial"/>
          <w:color w:val="475254"/>
        </w:rPr>
        <w:t>(</w:t>
      </w:r>
      <w:r w:rsidR="0082258A">
        <w:rPr>
          <w:rFonts w:ascii="Arial" w:hAnsi="Arial" w:cs="Arial"/>
          <w:color w:val="475254"/>
        </w:rPr>
        <w:t>717) 460-3101</w:t>
      </w:r>
      <w:r>
        <w:rPr>
          <w:rFonts w:ascii="Arial" w:hAnsi="Arial" w:cs="Arial"/>
          <w:color w:val="475254"/>
        </w:rPr>
        <w:t xml:space="preserve"> | </w:t>
      </w:r>
      <w:r w:rsidR="0082258A">
        <w:rPr>
          <w:rFonts w:ascii="Arial" w:hAnsi="Arial" w:cs="Arial"/>
          <w:color w:val="475254"/>
        </w:rPr>
        <w:t>emilynolan00@gmail.com</w:t>
      </w:r>
    </w:p>
    <w:p w14:paraId="406E864E" w14:textId="77777777"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14:paraId="6B2332A1" w14:textId="77777777" w:rsidR="00390B44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14:paraId="405A3197" w14:textId="77777777" w:rsidR="0082258A" w:rsidRPr="0082258A" w:rsidRDefault="00390B44" w:rsidP="00390B44">
      <w:pPr>
        <w:pStyle w:val="Default"/>
        <w:tabs>
          <w:tab w:val="right" w:pos="10224"/>
        </w:tabs>
        <w:rPr>
          <w:sz w:val="19"/>
          <w:szCs w:val="19"/>
        </w:rPr>
      </w:pPr>
      <w:r w:rsidRPr="00A64097">
        <w:rPr>
          <w:b/>
          <w:bCs/>
          <w:sz w:val="19"/>
          <w:szCs w:val="19"/>
        </w:rPr>
        <w:t xml:space="preserve">EDUCATION </w:t>
      </w:r>
    </w:p>
    <w:p w14:paraId="5F2D454C" w14:textId="77777777" w:rsidR="00390B44" w:rsidRPr="00A64097" w:rsidRDefault="0082258A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MS </w:t>
      </w:r>
      <w:r>
        <w:rPr>
          <w:bCs/>
          <w:sz w:val="19"/>
          <w:szCs w:val="19"/>
        </w:rPr>
        <w:t>Human Resources and Employment Relations</w:t>
      </w:r>
      <w:r w:rsidR="00390B44" w:rsidRPr="00A64097">
        <w:rPr>
          <w:sz w:val="19"/>
          <w:szCs w:val="19"/>
        </w:rPr>
        <w:tab/>
      </w:r>
      <w:r>
        <w:rPr>
          <w:sz w:val="19"/>
          <w:szCs w:val="19"/>
        </w:rPr>
        <w:t>May 2022</w:t>
      </w:r>
      <w:r w:rsidR="00390B44" w:rsidRPr="00A64097">
        <w:rPr>
          <w:sz w:val="19"/>
          <w:szCs w:val="19"/>
        </w:rPr>
        <w:t xml:space="preserve"> </w:t>
      </w:r>
    </w:p>
    <w:p w14:paraId="66C84D79" w14:textId="77777777" w:rsidR="00390B44" w:rsidRDefault="0082258A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Pennsylvania State University School of Labor Employment Relations</w:t>
      </w:r>
    </w:p>
    <w:p w14:paraId="2D510522" w14:textId="77777777" w:rsidR="0082258A" w:rsidRPr="0082258A" w:rsidRDefault="0082258A" w:rsidP="00390B44">
      <w:pPr>
        <w:pStyle w:val="Default"/>
        <w:tabs>
          <w:tab w:val="right" w:pos="10224"/>
        </w:tabs>
        <w:rPr>
          <w:sz w:val="19"/>
          <w:szCs w:val="19"/>
        </w:rPr>
      </w:pPr>
    </w:p>
    <w:p w14:paraId="183EAB97" w14:textId="77777777" w:rsidR="00390B44" w:rsidRPr="00A64097" w:rsidRDefault="0082258A" w:rsidP="00390B44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B.S. </w:t>
      </w:r>
      <w:r w:rsidRPr="0082258A">
        <w:rPr>
          <w:bCs/>
          <w:sz w:val="19"/>
          <w:szCs w:val="19"/>
        </w:rPr>
        <w:t>Psychology with Minor in Entrepreneurship and Innovation</w:t>
      </w:r>
      <w:r w:rsidR="00390B44" w:rsidRPr="00A64097">
        <w:rPr>
          <w:sz w:val="19"/>
          <w:szCs w:val="19"/>
        </w:rPr>
        <w:tab/>
        <w:t xml:space="preserve">May </w:t>
      </w:r>
      <w:r>
        <w:rPr>
          <w:sz w:val="19"/>
          <w:szCs w:val="19"/>
        </w:rPr>
        <w:t>2021</w:t>
      </w:r>
      <w:r w:rsidR="00390B44" w:rsidRPr="00A64097">
        <w:rPr>
          <w:sz w:val="19"/>
          <w:szCs w:val="19"/>
        </w:rPr>
        <w:t xml:space="preserve"> </w:t>
      </w:r>
    </w:p>
    <w:p w14:paraId="37498936" w14:textId="77777777" w:rsidR="0082258A" w:rsidRPr="00A64097" w:rsidRDefault="0082258A" w:rsidP="0082258A">
      <w:pPr>
        <w:pStyle w:val="Default"/>
        <w:tabs>
          <w:tab w:val="right" w:pos="10224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>Pennsylvania State University</w:t>
      </w:r>
    </w:p>
    <w:p w14:paraId="1B21AFCA" w14:textId="77777777" w:rsidR="00390B44" w:rsidRPr="00A64097" w:rsidRDefault="00390B44" w:rsidP="00390B44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  <w:bookmarkStart w:id="0" w:name="_GoBack"/>
      <w:bookmarkEnd w:id="0"/>
    </w:p>
    <w:p w14:paraId="7661A3AF" w14:textId="62884FE3" w:rsidR="00390B44" w:rsidRDefault="00E44D5F" w:rsidP="00E44D5F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WORK EXPERIENCE</w:t>
      </w:r>
      <w:r>
        <w:rPr>
          <w:b/>
          <w:bCs/>
          <w:sz w:val="19"/>
          <w:szCs w:val="19"/>
        </w:rPr>
        <w:tab/>
      </w:r>
    </w:p>
    <w:p w14:paraId="01C1730F" w14:textId="6143C54E" w:rsidR="00E44D5F" w:rsidRPr="00E44D5F" w:rsidRDefault="00E44D5F" w:rsidP="00390B44">
      <w:pPr>
        <w:pStyle w:val="Default"/>
        <w:tabs>
          <w:tab w:val="right" w:pos="10224"/>
        </w:tabs>
        <w:rPr>
          <w:bCs/>
          <w:sz w:val="19"/>
          <w:szCs w:val="19"/>
        </w:rPr>
      </w:pPr>
      <w:r w:rsidRPr="00E44D5F">
        <w:rPr>
          <w:b/>
          <w:bCs/>
          <w:sz w:val="19"/>
          <w:szCs w:val="19"/>
        </w:rPr>
        <w:t>Pennsylvania State University</w:t>
      </w:r>
      <w:r>
        <w:rPr>
          <w:b/>
          <w:bCs/>
          <w:sz w:val="19"/>
          <w:szCs w:val="19"/>
        </w:rPr>
        <w:tab/>
      </w:r>
      <w:r>
        <w:rPr>
          <w:bCs/>
          <w:sz w:val="19"/>
          <w:szCs w:val="19"/>
        </w:rPr>
        <w:t>August 2019-Present</w:t>
      </w:r>
    </w:p>
    <w:p w14:paraId="0684A318" w14:textId="29718ECF" w:rsidR="00E44D5F" w:rsidRDefault="00E44D5F" w:rsidP="00390B44">
      <w:pPr>
        <w:pStyle w:val="Default"/>
        <w:tabs>
          <w:tab w:val="right" w:pos="10224"/>
        </w:tabs>
        <w:rPr>
          <w:bCs/>
          <w:sz w:val="19"/>
          <w:szCs w:val="19"/>
        </w:rPr>
      </w:pPr>
      <w:r w:rsidRPr="00E44D5F">
        <w:rPr>
          <w:bCs/>
          <w:sz w:val="19"/>
          <w:szCs w:val="19"/>
        </w:rPr>
        <w:t xml:space="preserve">     Resident Assistant</w:t>
      </w:r>
    </w:p>
    <w:p w14:paraId="3CF7C547" w14:textId="682AFD0E" w:rsidR="00E44D5F" w:rsidRDefault="00E44D5F" w:rsidP="00E44D5F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Cultivates community in residence halls </w:t>
      </w:r>
    </w:p>
    <w:p w14:paraId="687AABBB" w14:textId="13596957" w:rsidR="002B6C5D" w:rsidRPr="00E44D5F" w:rsidRDefault="002B6C5D" w:rsidP="00E44D5F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Partakes in professional development with staff members at weekly staff meetings</w:t>
      </w:r>
    </w:p>
    <w:p w14:paraId="7DF15D86" w14:textId="26E050B3" w:rsidR="00E44D5F" w:rsidRDefault="00E44D5F" w:rsidP="00390B44">
      <w:pPr>
        <w:pStyle w:val="Default"/>
        <w:tabs>
          <w:tab w:val="right" w:pos="10224"/>
        </w:tabs>
        <w:rPr>
          <w:bCs/>
          <w:sz w:val="19"/>
          <w:szCs w:val="19"/>
        </w:rPr>
      </w:pPr>
      <w:r w:rsidRPr="00E44D5F">
        <w:rPr>
          <w:bCs/>
          <w:sz w:val="19"/>
          <w:szCs w:val="19"/>
        </w:rPr>
        <w:t xml:space="preserve">     Teaching Assistant</w:t>
      </w:r>
    </w:p>
    <w:p w14:paraId="43D19E13" w14:textId="748D36C2" w:rsidR="00E44D5F" w:rsidRDefault="002B6C5D" w:rsidP="00E44D5F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Advises students and grades assignments in management and entrepreneurship classes</w:t>
      </w:r>
    </w:p>
    <w:p w14:paraId="483DB912" w14:textId="77777777" w:rsidR="00C2054D" w:rsidRPr="00E44D5F" w:rsidRDefault="00C2054D" w:rsidP="00C2054D">
      <w:pPr>
        <w:pStyle w:val="Default"/>
        <w:tabs>
          <w:tab w:val="right" w:pos="10224"/>
        </w:tabs>
        <w:rPr>
          <w:bCs/>
          <w:sz w:val="19"/>
          <w:szCs w:val="19"/>
        </w:rPr>
      </w:pPr>
    </w:p>
    <w:p w14:paraId="6209BC13" w14:textId="00C7C9FA" w:rsidR="002B6C5D" w:rsidRPr="002B6C5D" w:rsidRDefault="002B6C5D" w:rsidP="00390B44">
      <w:pPr>
        <w:pStyle w:val="Default"/>
        <w:tabs>
          <w:tab w:val="right" w:pos="10224"/>
        </w:tabs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Pregnancy Resource Clinic</w:t>
      </w:r>
      <w:r>
        <w:rPr>
          <w:b/>
          <w:bCs/>
          <w:sz w:val="19"/>
          <w:szCs w:val="19"/>
        </w:rPr>
        <w:tab/>
      </w:r>
      <w:r>
        <w:rPr>
          <w:bCs/>
          <w:sz w:val="19"/>
          <w:szCs w:val="19"/>
        </w:rPr>
        <w:t>May 2019-July 2019</w:t>
      </w:r>
    </w:p>
    <w:p w14:paraId="790BD011" w14:textId="33ABA6D9" w:rsidR="00E44D5F" w:rsidRDefault="002B6C5D" w:rsidP="00390B44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Collaborated with Development Team to connect, communicate, and maintain good relations with community</w:t>
      </w:r>
    </w:p>
    <w:p w14:paraId="02F1D05E" w14:textId="77777777" w:rsidR="00C2054D" w:rsidRPr="002B6C5D" w:rsidRDefault="00C2054D" w:rsidP="00C2054D">
      <w:pPr>
        <w:pStyle w:val="Default"/>
        <w:tabs>
          <w:tab w:val="right" w:pos="10224"/>
        </w:tabs>
        <w:rPr>
          <w:bCs/>
          <w:sz w:val="19"/>
          <w:szCs w:val="19"/>
        </w:rPr>
      </w:pPr>
    </w:p>
    <w:p w14:paraId="4EC0962F" w14:textId="35F662EC" w:rsidR="00E44D5F" w:rsidRPr="00C2054D" w:rsidRDefault="00E44D5F" w:rsidP="00390B44">
      <w:pPr>
        <w:pStyle w:val="Default"/>
        <w:tabs>
          <w:tab w:val="right" w:pos="10224"/>
        </w:tabs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>Hershey Entertainment and Resorts</w:t>
      </w:r>
      <w:r w:rsidR="00C2054D">
        <w:rPr>
          <w:b/>
          <w:bCs/>
          <w:sz w:val="19"/>
          <w:szCs w:val="19"/>
        </w:rPr>
        <w:tab/>
      </w:r>
      <w:r w:rsidR="00C2054D" w:rsidRPr="00C2054D">
        <w:rPr>
          <w:bCs/>
          <w:sz w:val="19"/>
          <w:szCs w:val="19"/>
        </w:rPr>
        <w:t>April 2014-July 2018</w:t>
      </w:r>
    </w:p>
    <w:p w14:paraId="7BA97C21" w14:textId="4D52BA83" w:rsidR="00C2054D" w:rsidRDefault="00C2054D" w:rsidP="00C2054D">
      <w:pPr>
        <w:pStyle w:val="Default"/>
        <w:tabs>
          <w:tab w:val="right" w:pos="10224"/>
        </w:tabs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</w:t>
      </w:r>
      <w:r>
        <w:rPr>
          <w:bCs/>
          <w:sz w:val="19"/>
          <w:szCs w:val="19"/>
        </w:rPr>
        <w:t>Server Assistant</w:t>
      </w:r>
    </w:p>
    <w:p w14:paraId="784A169F" w14:textId="36BFA79F" w:rsidR="00C2054D" w:rsidRDefault="00C2054D" w:rsidP="00C2054D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Worked on a team of servers, assistants, and kitchen staff to create a fine dining experience for guests</w:t>
      </w:r>
    </w:p>
    <w:p w14:paraId="03A811E5" w14:textId="357F21B4" w:rsidR="00C2054D" w:rsidRDefault="00C2054D" w:rsidP="00C2054D">
      <w:pPr>
        <w:pStyle w:val="Default"/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    Chocolate Lab Associate</w:t>
      </w:r>
    </w:p>
    <w:p w14:paraId="084761C9" w14:textId="4E587D0C" w:rsidR="00C2054D" w:rsidRDefault="00C2054D" w:rsidP="00C2054D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Presented material about chocolate manufacturing process to many guests through PowerPoints and speech</w:t>
      </w:r>
    </w:p>
    <w:p w14:paraId="4DF2D8F5" w14:textId="58796077" w:rsidR="005E2665" w:rsidRDefault="00C2054D" w:rsidP="00C2054D">
      <w:pPr>
        <w:pStyle w:val="Default"/>
        <w:numPr>
          <w:ilvl w:val="0"/>
          <w:numId w:val="37"/>
        </w:numPr>
        <w:tabs>
          <w:tab w:val="right" w:pos="10224"/>
        </w:tabs>
        <w:rPr>
          <w:bCs/>
          <w:sz w:val="19"/>
          <w:szCs w:val="19"/>
        </w:rPr>
      </w:pPr>
      <w:r>
        <w:rPr>
          <w:bCs/>
          <w:sz w:val="19"/>
          <w:szCs w:val="19"/>
        </w:rPr>
        <w:t>Maintained and organized inventory</w:t>
      </w:r>
    </w:p>
    <w:p w14:paraId="4376A2B3" w14:textId="77777777" w:rsidR="00C2054D" w:rsidRDefault="00C2054D" w:rsidP="00C2054D">
      <w:pPr>
        <w:pStyle w:val="Default"/>
        <w:tabs>
          <w:tab w:val="right" w:pos="10224"/>
        </w:tabs>
        <w:rPr>
          <w:bCs/>
          <w:sz w:val="19"/>
          <w:szCs w:val="19"/>
        </w:rPr>
      </w:pPr>
    </w:p>
    <w:p w14:paraId="11D35E0C" w14:textId="77777777" w:rsidR="00C2054D" w:rsidRDefault="00C2054D" w:rsidP="00C2054D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14:paraId="49B569BC" w14:textId="77777777" w:rsidR="00C2054D" w:rsidRDefault="00C2054D" w:rsidP="00C2054D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14:paraId="3A3F2958" w14:textId="77777777" w:rsidR="00C2054D" w:rsidRPr="00C2054D" w:rsidRDefault="00C2054D" w:rsidP="00C2054D">
      <w:pPr>
        <w:pStyle w:val="Default"/>
        <w:tabs>
          <w:tab w:val="right" w:pos="10224"/>
        </w:tabs>
        <w:rPr>
          <w:b/>
          <w:bCs/>
          <w:sz w:val="19"/>
          <w:szCs w:val="19"/>
        </w:rPr>
      </w:pPr>
    </w:p>
    <w:p w14:paraId="4A098B5C" w14:textId="77777777" w:rsidR="00C2054D" w:rsidRPr="00C2054D" w:rsidRDefault="00C2054D" w:rsidP="00C2054D">
      <w:pPr>
        <w:pStyle w:val="Default"/>
        <w:tabs>
          <w:tab w:val="right" w:pos="10224"/>
        </w:tabs>
        <w:rPr>
          <w:bCs/>
          <w:sz w:val="19"/>
          <w:szCs w:val="19"/>
        </w:rPr>
      </w:pPr>
    </w:p>
    <w:sectPr w:rsidR="00C2054D" w:rsidRPr="00C2054D" w:rsidSect="00507013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2F48" w14:textId="77777777" w:rsidR="00220607" w:rsidRDefault="00220607" w:rsidP="00CB6CD1">
      <w:r>
        <w:separator/>
      </w:r>
    </w:p>
  </w:endnote>
  <w:endnote w:type="continuationSeparator" w:id="0">
    <w:p w14:paraId="31FBDECF" w14:textId="77777777" w:rsidR="00220607" w:rsidRDefault="00220607" w:rsidP="00C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348D" w14:textId="77777777" w:rsidR="00220607" w:rsidRDefault="00220607" w:rsidP="00CB6CD1">
      <w:r>
        <w:separator/>
      </w:r>
    </w:p>
  </w:footnote>
  <w:footnote w:type="continuationSeparator" w:id="0">
    <w:p w14:paraId="0C9E5689" w14:textId="77777777" w:rsidR="00220607" w:rsidRDefault="00220607" w:rsidP="00CB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5A2C"/>
    <w:multiLevelType w:val="hybridMultilevel"/>
    <w:tmpl w:val="41BC2B24"/>
    <w:lvl w:ilvl="0" w:tplc="81CCD760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5FBE">
      <w:start w:val="1"/>
      <w:numFmt w:val="bullet"/>
      <w:lvlText w:val="o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DC60">
      <w:start w:val="1"/>
      <w:numFmt w:val="bullet"/>
      <w:lvlText w:val="▪"/>
      <w:lvlJc w:val="left"/>
      <w:pPr>
        <w:ind w:left="2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80A46">
      <w:start w:val="1"/>
      <w:numFmt w:val="bullet"/>
      <w:lvlText w:val="•"/>
      <w:lvlJc w:val="left"/>
      <w:pPr>
        <w:ind w:left="3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4978">
      <w:start w:val="1"/>
      <w:numFmt w:val="bullet"/>
      <w:lvlText w:val="o"/>
      <w:lvlJc w:val="left"/>
      <w:pPr>
        <w:ind w:left="3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08F82">
      <w:start w:val="1"/>
      <w:numFmt w:val="bullet"/>
      <w:lvlText w:val="▪"/>
      <w:lvlJc w:val="left"/>
      <w:pPr>
        <w:ind w:left="4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E1E0">
      <w:start w:val="1"/>
      <w:numFmt w:val="bullet"/>
      <w:lvlText w:val="•"/>
      <w:lvlJc w:val="left"/>
      <w:pPr>
        <w:ind w:left="5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0E6">
      <w:start w:val="1"/>
      <w:numFmt w:val="bullet"/>
      <w:lvlText w:val="o"/>
      <w:lvlJc w:val="left"/>
      <w:pPr>
        <w:ind w:left="5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38CE">
      <w:start w:val="1"/>
      <w:numFmt w:val="bullet"/>
      <w:lvlText w:val="▪"/>
      <w:lvlJc w:val="left"/>
      <w:pPr>
        <w:ind w:left="6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E49B9"/>
    <w:multiLevelType w:val="hybridMultilevel"/>
    <w:tmpl w:val="00E6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B68"/>
    <w:multiLevelType w:val="hybridMultilevel"/>
    <w:tmpl w:val="DA7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6D38"/>
    <w:multiLevelType w:val="hybridMultilevel"/>
    <w:tmpl w:val="A9FE1D6A"/>
    <w:lvl w:ilvl="0" w:tplc="DC9AA3E8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2B7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EBE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A23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36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62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38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F6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3C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5A5EB6"/>
    <w:multiLevelType w:val="hybridMultilevel"/>
    <w:tmpl w:val="50A6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918"/>
    <w:multiLevelType w:val="hybridMultilevel"/>
    <w:tmpl w:val="6BC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C146E"/>
    <w:multiLevelType w:val="hybridMultilevel"/>
    <w:tmpl w:val="D5DE4CA6"/>
    <w:lvl w:ilvl="0" w:tplc="F8B011B2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4170E">
      <w:start w:val="1"/>
      <w:numFmt w:val="bullet"/>
      <w:lvlText w:val="o"/>
      <w:lvlJc w:val="left"/>
      <w:pPr>
        <w:ind w:left="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6B9B6">
      <w:start w:val="1"/>
      <w:numFmt w:val="bullet"/>
      <w:lvlText w:val="▪"/>
      <w:lvlJc w:val="left"/>
      <w:pPr>
        <w:ind w:left="1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45DE4">
      <w:start w:val="1"/>
      <w:numFmt w:val="bullet"/>
      <w:lvlText w:val="•"/>
      <w:lvlJc w:val="left"/>
      <w:pPr>
        <w:ind w:left="2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469E">
      <w:start w:val="1"/>
      <w:numFmt w:val="bullet"/>
      <w:lvlText w:val="o"/>
      <w:lvlJc w:val="left"/>
      <w:pPr>
        <w:ind w:left="3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2058C">
      <w:start w:val="1"/>
      <w:numFmt w:val="bullet"/>
      <w:lvlText w:val="▪"/>
      <w:lvlJc w:val="left"/>
      <w:pPr>
        <w:ind w:left="3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E5294">
      <w:start w:val="1"/>
      <w:numFmt w:val="bullet"/>
      <w:lvlText w:val="•"/>
      <w:lvlJc w:val="left"/>
      <w:pPr>
        <w:ind w:left="4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6F780">
      <w:start w:val="1"/>
      <w:numFmt w:val="bullet"/>
      <w:lvlText w:val="o"/>
      <w:lvlJc w:val="left"/>
      <w:pPr>
        <w:ind w:left="5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4F952">
      <w:start w:val="1"/>
      <w:numFmt w:val="bullet"/>
      <w:lvlText w:val="▪"/>
      <w:lvlJc w:val="left"/>
      <w:pPr>
        <w:ind w:left="6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AA2930"/>
    <w:multiLevelType w:val="hybridMultilevel"/>
    <w:tmpl w:val="AEC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78EB"/>
    <w:multiLevelType w:val="hybridMultilevel"/>
    <w:tmpl w:val="3C6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A63AC"/>
    <w:multiLevelType w:val="hybridMultilevel"/>
    <w:tmpl w:val="25E63BD2"/>
    <w:lvl w:ilvl="0" w:tplc="775C79B0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B68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420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88A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CA58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246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388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66C3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568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7B3702"/>
    <w:multiLevelType w:val="hybridMultilevel"/>
    <w:tmpl w:val="1E56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7202C"/>
    <w:multiLevelType w:val="hybridMultilevel"/>
    <w:tmpl w:val="F25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84C0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287C02"/>
    <w:multiLevelType w:val="hybridMultilevel"/>
    <w:tmpl w:val="7BC0FB5E"/>
    <w:lvl w:ilvl="0" w:tplc="C9A67AA4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633B6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AAE6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2FF42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9468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EF0FC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C375A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582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6E3CE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1E6BAD"/>
    <w:multiLevelType w:val="hybridMultilevel"/>
    <w:tmpl w:val="6E1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B0DAD"/>
    <w:multiLevelType w:val="hybridMultilevel"/>
    <w:tmpl w:val="B25E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8039A"/>
    <w:multiLevelType w:val="hybridMultilevel"/>
    <w:tmpl w:val="B31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E4F2D"/>
    <w:multiLevelType w:val="hybridMultilevel"/>
    <w:tmpl w:val="4AA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F0992"/>
    <w:multiLevelType w:val="hybridMultilevel"/>
    <w:tmpl w:val="C42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6205A"/>
    <w:multiLevelType w:val="hybridMultilevel"/>
    <w:tmpl w:val="D276B93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E527E2A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35B6F"/>
    <w:multiLevelType w:val="hybridMultilevel"/>
    <w:tmpl w:val="EF3685F0"/>
    <w:lvl w:ilvl="0" w:tplc="D44278E6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EB9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0E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B8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4E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69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91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20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02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472966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771F62"/>
    <w:multiLevelType w:val="hybridMultilevel"/>
    <w:tmpl w:val="6A3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44A37"/>
    <w:multiLevelType w:val="hybridMultilevel"/>
    <w:tmpl w:val="B52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61799"/>
    <w:multiLevelType w:val="hybridMultilevel"/>
    <w:tmpl w:val="DEEC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35B2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62647B"/>
    <w:multiLevelType w:val="hybridMultilevel"/>
    <w:tmpl w:val="32F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7546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E16A26"/>
    <w:multiLevelType w:val="hybridMultilevel"/>
    <w:tmpl w:val="E6B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1A8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AA228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EC0276"/>
    <w:multiLevelType w:val="hybridMultilevel"/>
    <w:tmpl w:val="0B0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4288F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221F86"/>
    <w:multiLevelType w:val="hybridMultilevel"/>
    <w:tmpl w:val="0012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14F6A"/>
    <w:multiLevelType w:val="hybridMultilevel"/>
    <w:tmpl w:val="B7FC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06BB1"/>
    <w:multiLevelType w:val="hybridMultilevel"/>
    <w:tmpl w:val="70829846"/>
    <w:lvl w:ilvl="0" w:tplc="446081D8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0921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C2E7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20B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5CE03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6DB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BE2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6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D669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4"/>
  </w:num>
  <w:num w:numId="4">
    <w:abstractNumId w:val="28"/>
  </w:num>
  <w:num w:numId="5">
    <w:abstractNumId w:val="22"/>
  </w:num>
  <w:num w:numId="6">
    <w:abstractNumId w:val="31"/>
  </w:num>
  <w:num w:numId="7">
    <w:abstractNumId w:val="33"/>
  </w:num>
  <w:num w:numId="8">
    <w:abstractNumId w:val="20"/>
  </w:num>
  <w:num w:numId="9">
    <w:abstractNumId w:val="30"/>
  </w:num>
  <w:num w:numId="10">
    <w:abstractNumId w:val="12"/>
  </w:num>
  <w:num w:numId="11">
    <w:abstractNumId w:val="26"/>
  </w:num>
  <w:num w:numId="12">
    <w:abstractNumId w:val="15"/>
  </w:num>
  <w:num w:numId="13">
    <w:abstractNumId w:val="27"/>
  </w:num>
  <w:num w:numId="14">
    <w:abstractNumId w:val="1"/>
  </w:num>
  <w:num w:numId="15">
    <w:abstractNumId w:val="29"/>
  </w:num>
  <w:num w:numId="16">
    <w:abstractNumId w:val="23"/>
  </w:num>
  <w:num w:numId="17">
    <w:abstractNumId w:val="25"/>
  </w:num>
  <w:num w:numId="18">
    <w:abstractNumId w:val="9"/>
  </w:num>
  <w:num w:numId="19">
    <w:abstractNumId w:val="36"/>
  </w:num>
  <w:num w:numId="20">
    <w:abstractNumId w:val="6"/>
  </w:num>
  <w:num w:numId="21">
    <w:abstractNumId w:val="13"/>
  </w:num>
  <w:num w:numId="22">
    <w:abstractNumId w:val="0"/>
  </w:num>
  <w:num w:numId="23">
    <w:abstractNumId w:val="21"/>
  </w:num>
  <w:num w:numId="24">
    <w:abstractNumId w:val="3"/>
  </w:num>
  <w:num w:numId="25">
    <w:abstractNumId w:val="24"/>
  </w:num>
  <w:num w:numId="26">
    <w:abstractNumId w:val="35"/>
  </w:num>
  <w:num w:numId="27">
    <w:abstractNumId w:val="16"/>
  </w:num>
  <w:num w:numId="28">
    <w:abstractNumId w:val="2"/>
  </w:num>
  <w:num w:numId="29">
    <w:abstractNumId w:val="4"/>
  </w:num>
  <w:num w:numId="30">
    <w:abstractNumId w:val="18"/>
  </w:num>
  <w:num w:numId="31">
    <w:abstractNumId w:val="11"/>
  </w:num>
  <w:num w:numId="32">
    <w:abstractNumId w:val="10"/>
  </w:num>
  <w:num w:numId="33">
    <w:abstractNumId w:val="8"/>
  </w:num>
  <w:num w:numId="34">
    <w:abstractNumId w:val="17"/>
  </w:num>
  <w:num w:numId="35">
    <w:abstractNumId w:val="7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1"/>
    <w:rsid w:val="000107F7"/>
    <w:rsid w:val="000365B1"/>
    <w:rsid w:val="000405C4"/>
    <w:rsid w:val="00054ACB"/>
    <w:rsid w:val="00054D17"/>
    <w:rsid w:val="000B1FC6"/>
    <w:rsid w:val="000E2C73"/>
    <w:rsid w:val="000F24B5"/>
    <w:rsid w:val="00110ACA"/>
    <w:rsid w:val="001218E5"/>
    <w:rsid w:val="0013645A"/>
    <w:rsid w:val="00162ABE"/>
    <w:rsid w:val="00220607"/>
    <w:rsid w:val="00266498"/>
    <w:rsid w:val="00275422"/>
    <w:rsid w:val="00286F44"/>
    <w:rsid w:val="00295069"/>
    <w:rsid w:val="002B6C5D"/>
    <w:rsid w:val="0034794A"/>
    <w:rsid w:val="00373B93"/>
    <w:rsid w:val="00390B44"/>
    <w:rsid w:val="003E6230"/>
    <w:rsid w:val="004069EF"/>
    <w:rsid w:val="00465642"/>
    <w:rsid w:val="00472432"/>
    <w:rsid w:val="00476B16"/>
    <w:rsid w:val="004903D9"/>
    <w:rsid w:val="004D43F9"/>
    <w:rsid w:val="00507013"/>
    <w:rsid w:val="005910D0"/>
    <w:rsid w:val="00593CEE"/>
    <w:rsid w:val="005B647A"/>
    <w:rsid w:val="005E2665"/>
    <w:rsid w:val="00615DF6"/>
    <w:rsid w:val="00635CAC"/>
    <w:rsid w:val="0065795C"/>
    <w:rsid w:val="006B7950"/>
    <w:rsid w:val="00764A51"/>
    <w:rsid w:val="00797D4F"/>
    <w:rsid w:val="007A2B31"/>
    <w:rsid w:val="007B5BF8"/>
    <w:rsid w:val="007E408F"/>
    <w:rsid w:val="007E626A"/>
    <w:rsid w:val="007E6403"/>
    <w:rsid w:val="0082258A"/>
    <w:rsid w:val="00845E27"/>
    <w:rsid w:val="00872E21"/>
    <w:rsid w:val="008D2E3A"/>
    <w:rsid w:val="008F42DE"/>
    <w:rsid w:val="00930D62"/>
    <w:rsid w:val="00932ECB"/>
    <w:rsid w:val="009922AE"/>
    <w:rsid w:val="009A2C62"/>
    <w:rsid w:val="009E2D1B"/>
    <w:rsid w:val="009E498B"/>
    <w:rsid w:val="00A0693A"/>
    <w:rsid w:val="00AB341B"/>
    <w:rsid w:val="00AB7C67"/>
    <w:rsid w:val="00AE2A9B"/>
    <w:rsid w:val="00B00152"/>
    <w:rsid w:val="00B13B35"/>
    <w:rsid w:val="00B20070"/>
    <w:rsid w:val="00B22174"/>
    <w:rsid w:val="00B22D3D"/>
    <w:rsid w:val="00B34674"/>
    <w:rsid w:val="00B6103D"/>
    <w:rsid w:val="00B66D09"/>
    <w:rsid w:val="00BA2AC9"/>
    <w:rsid w:val="00BC4EEC"/>
    <w:rsid w:val="00BC63EC"/>
    <w:rsid w:val="00C2054D"/>
    <w:rsid w:val="00C23552"/>
    <w:rsid w:val="00C35689"/>
    <w:rsid w:val="00CB6CD1"/>
    <w:rsid w:val="00CD0DA2"/>
    <w:rsid w:val="00CE24F1"/>
    <w:rsid w:val="00CE4C82"/>
    <w:rsid w:val="00CE5A7F"/>
    <w:rsid w:val="00D05BB6"/>
    <w:rsid w:val="00D80323"/>
    <w:rsid w:val="00E13D3F"/>
    <w:rsid w:val="00E44D5F"/>
    <w:rsid w:val="00E5632B"/>
    <w:rsid w:val="00ED6F51"/>
    <w:rsid w:val="00F27CFF"/>
    <w:rsid w:val="00F34B58"/>
    <w:rsid w:val="00F51112"/>
    <w:rsid w:val="00F8164C"/>
    <w:rsid w:val="00FA1234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8DD4"/>
  <w15:docId w15:val="{5F1875F2-D0EB-4429-9237-5EE8A7E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CD1"/>
    <w:rPr>
      <w:rFonts w:ascii="Times New Roman" w:eastAsia="Times New Roman" w:hAnsi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A2C62"/>
    <w:pPr>
      <w:keepNext/>
      <w:keepLines/>
      <w:spacing w:line="259" w:lineRule="auto"/>
      <w:ind w:left="941" w:hanging="10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D1"/>
  </w:style>
  <w:style w:type="paragraph" w:styleId="Footer">
    <w:name w:val="footer"/>
    <w:basedOn w:val="Normal"/>
    <w:link w:val="Foot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CD1"/>
  </w:style>
  <w:style w:type="paragraph" w:styleId="BalloonText">
    <w:name w:val="Balloon Text"/>
    <w:basedOn w:val="Normal"/>
    <w:link w:val="BalloonTextChar"/>
    <w:uiPriority w:val="99"/>
    <w:semiHidden/>
    <w:unhideWhenUsed/>
    <w:rsid w:val="00CB6CD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CD1"/>
    <w:rPr>
      <w:rFonts w:ascii="Tahoma" w:hAnsi="Tahoma" w:cs="Tahoma"/>
      <w:sz w:val="16"/>
      <w:szCs w:val="16"/>
    </w:rPr>
  </w:style>
  <w:style w:type="character" w:styleId="Hyperlink">
    <w:name w:val="Hyperlink"/>
    <w:rsid w:val="00CB6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B5BF8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ED6F51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ED6F5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C63E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C63EC"/>
    <w:rPr>
      <w:b/>
      <w:bCs/>
    </w:rPr>
  </w:style>
  <w:style w:type="character" w:customStyle="1" w:styleId="apple-converted-space">
    <w:name w:val="apple-converted-space"/>
    <w:rsid w:val="00BC63EC"/>
  </w:style>
  <w:style w:type="paragraph" w:styleId="HTMLPreformatted">
    <w:name w:val="HTML Preformatted"/>
    <w:basedOn w:val="Normal"/>
    <w:link w:val="HTMLPreformattedChar"/>
    <w:rsid w:val="00FE2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</w:rPr>
  </w:style>
  <w:style w:type="character" w:customStyle="1" w:styleId="HTMLPreformattedChar">
    <w:name w:val="HTML Preformatted Char"/>
    <w:link w:val="HTMLPreformatted"/>
    <w:rsid w:val="00FE2265"/>
    <w:rPr>
      <w:rFonts w:ascii="Verdana" w:eastAsia="Times New Roman" w:hAnsi="Verdana" w:cs="Courier New"/>
      <w:color w:val="000000"/>
      <w:sz w:val="20"/>
      <w:szCs w:val="20"/>
    </w:rPr>
  </w:style>
  <w:style w:type="paragraph" w:customStyle="1" w:styleId="Default">
    <w:name w:val="Default"/>
    <w:rsid w:val="00B1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A2C62"/>
    <w:rPr>
      <w:rFonts w:ascii="Arial" w:eastAsia="Arial" w:hAnsi="Arial" w:cs="Arial"/>
      <w:b/>
      <w:color w:val="000000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AE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9574-4DC8-F649-90A4-747EEA7F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1149</CharactersWithSpaces>
  <SharedDoc>false</SharedDoc>
  <HLinks>
    <vt:vector size="24" baseType="variant">
      <vt:variant>
        <vt:i4>8126580</vt:i4>
      </vt:variant>
      <vt:variant>
        <vt:i4>42</vt:i4>
      </vt:variant>
      <vt:variant>
        <vt:i4>0</vt:i4>
      </vt:variant>
      <vt:variant>
        <vt:i4>5</vt:i4>
      </vt:variant>
      <vt:variant>
        <vt:lpwstr>careers.unc.edu</vt:lpwstr>
      </vt:variant>
      <vt:variant>
        <vt:lpwstr/>
      </vt:variant>
      <vt:variant>
        <vt:i4>196658</vt:i4>
      </vt:variant>
      <vt:variant>
        <vt:i4>39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196658</vt:i4>
      </vt:variant>
      <vt:variant>
        <vt:i4>36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https://careers.unc.edu/students/resources/going-global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Emily Nolan</cp:lastModifiedBy>
  <cp:revision>2</cp:revision>
  <cp:lastPrinted>2018-07-19T15:48:00Z</cp:lastPrinted>
  <dcterms:created xsi:type="dcterms:W3CDTF">2020-09-16T01:41:00Z</dcterms:created>
  <dcterms:modified xsi:type="dcterms:W3CDTF">2020-09-16T01:41:00Z</dcterms:modified>
</cp:coreProperties>
</file>